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8F7" w:rsidRPr="00226E37" w:rsidRDefault="00D058F7" w:rsidP="00D058F7">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Pr="00226E37">
        <w:rPr>
          <w:rFonts w:ascii="Rubik" w:eastAsia="Times New Roman" w:hAnsi="Rubik" w:cs="Rubik"/>
          <w:b/>
          <w:noProof/>
          <w:sz w:val="32"/>
          <w:szCs w:val="32"/>
          <w:lang w:eastAsia="es-MX"/>
        </w:rPr>
        <w:t>.</w:t>
      </w:r>
    </w:p>
    <w:p w:rsidR="00D058F7" w:rsidRPr="00226E37" w:rsidRDefault="00D058F7" w:rsidP="00D058F7">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D058F7" w:rsidRPr="00226E37" w:rsidRDefault="00D058F7" w:rsidP="00D058F7">
      <w:pPr>
        <w:jc w:val="both"/>
        <w:rPr>
          <w:rFonts w:ascii="Rubik" w:eastAsia="Times New Roman" w:hAnsi="Rubik" w:cs="Rubik"/>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Comité de Adquisiciones del Sistema de Agua Potable, Drenaje y Alcantarillado de Puerto Vallarta, Jalisco.</w:t>
      </w:r>
    </w:p>
    <w:p w:rsidR="00D058F7" w:rsidRPr="00226E37" w:rsidRDefault="00D058F7" w:rsidP="00D058F7">
      <w:pPr>
        <w:jc w:val="both"/>
        <w:rPr>
          <w:rFonts w:ascii="Rubik" w:eastAsia="Times New Roman" w:hAnsi="Rubik" w:cs="Rubik"/>
          <w:b/>
          <w:noProof/>
          <w:sz w:val="32"/>
          <w:szCs w:val="32"/>
          <w:lang w:eastAsia="es-MX"/>
        </w:rPr>
      </w:pPr>
    </w:p>
    <w:p w:rsidR="00D058F7" w:rsidRPr="00226E37" w:rsidRDefault="00D058F7" w:rsidP="00D058F7">
      <w:pPr>
        <w:jc w:val="both"/>
        <w:rPr>
          <w:rFonts w:ascii="Rubik" w:eastAsia="Times New Roman" w:hAnsi="Rubik" w:cs="Rubik"/>
          <w:b/>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D058F7" w:rsidRPr="00226E37" w:rsidRDefault="00D058F7" w:rsidP="00D058F7">
      <w:pPr>
        <w:jc w:val="center"/>
        <w:rPr>
          <w:rFonts w:ascii="Rubik" w:eastAsia="Times New Roman" w:hAnsi="Rubik" w:cs="Rubik"/>
          <w:b/>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LICITACIÓN PÚBLICA </w:t>
      </w:r>
      <w:r w:rsidR="00E1475E">
        <w:rPr>
          <w:rFonts w:ascii="Rubik" w:eastAsia="Times New Roman" w:hAnsi="Rubik" w:cs="Rubik"/>
          <w:b/>
          <w:noProof/>
          <w:sz w:val="32"/>
          <w:szCs w:val="32"/>
          <w:lang w:eastAsia="es-MX"/>
        </w:rPr>
        <w:t>LOCAL</w:t>
      </w:r>
      <w:r w:rsidR="00F00349">
        <w:rPr>
          <w:rFonts w:ascii="Rubik" w:eastAsia="Times New Roman" w:hAnsi="Rubik" w:cs="Rubik"/>
          <w:b/>
          <w:noProof/>
          <w:sz w:val="32"/>
          <w:szCs w:val="32"/>
          <w:lang w:eastAsia="es-MX"/>
        </w:rPr>
        <w:t xml:space="preserve"> CON</w:t>
      </w:r>
      <w:r w:rsidRPr="00226E37">
        <w:rPr>
          <w:rFonts w:ascii="Rubik" w:eastAsia="Times New Roman" w:hAnsi="Rubik" w:cs="Rubik"/>
          <w:b/>
          <w:noProof/>
          <w:sz w:val="32"/>
          <w:szCs w:val="32"/>
          <w:lang w:eastAsia="es-MX"/>
        </w:rPr>
        <w:t xml:space="preserve"> CONCURRENCIA</w:t>
      </w:r>
    </w:p>
    <w:p w:rsidR="00D058F7" w:rsidRPr="00226E37" w:rsidRDefault="00D058F7" w:rsidP="00D058F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00E1475E" w:rsidRPr="004F165A">
        <w:rPr>
          <w:rFonts w:ascii="Rubik" w:eastAsia="Times New Roman" w:hAnsi="Rubik" w:cs="Rubik"/>
          <w:b/>
          <w:noProof/>
          <w:sz w:val="32"/>
          <w:szCs w:val="32"/>
          <w:lang w:eastAsia="es-MX"/>
        </w:rPr>
        <w:t>LPLCC/04/</w:t>
      </w:r>
      <w:r w:rsidR="004F165A" w:rsidRPr="004F165A">
        <w:rPr>
          <w:rFonts w:ascii="Rubik" w:eastAsia="Times New Roman" w:hAnsi="Rubik" w:cs="Rubik"/>
          <w:b/>
          <w:noProof/>
          <w:sz w:val="32"/>
          <w:szCs w:val="32"/>
          <w:lang w:eastAsia="es-MX"/>
        </w:rPr>
        <w:t>17003/</w:t>
      </w:r>
      <w:r w:rsidR="00E1475E" w:rsidRPr="004F165A">
        <w:rPr>
          <w:rFonts w:ascii="Rubik" w:eastAsia="Times New Roman" w:hAnsi="Rubik" w:cs="Rubik"/>
          <w:b/>
          <w:noProof/>
          <w:sz w:val="32"/>
          <w:szCs w:val="32"/>
          <w:lang w:eastAsia="es-MX"/>
        </w:rPr>
        <w:t>2024</w:t>
      </w:r>
      <w:r w:rsidRPr="00226E37">
        <w:rPr>
          <w:rFonts w:ascii="Rubik" w:eastAsia="Times New Roman" w:hAnsi="Rubik" w:cs="Rubik"/>
          <w:b/>
          <w:noProof/>
          <w:sz w:val="32"/>
          <w:szCs w:val="32"/>
          <w:lang w:eastAsia="es-MX"/>
        </w:rPr>
        <w:t xml:space="preserve"> ADQUISICION DE: </w:t>
      </w:r>
      <w:r w:rsidR="00E1475E">
        <w:rPr>
          <w:rFonts w:ascii="Rubik" w:eastAsia="Times New Roman" w:hAnsi="Rubik" w:cs="Rubik"/>
          <w:b/>
          <w:noProof/>
          <w:sz w:val="32"/>
          <w:szCs w:val="32"/>
          <w:lang w:eastAsia="es-MX"/>
        </w:rPr>
        <w:t>VALES DE DESPENSA</w:t>
      </w:r>
      <w:r w:rsidRPr="00B63632">
        <w:rPr>
          <w:rFonts w:ascii="Rubik" w:eastAsia="Times New Roman" w:hAnsi="Rubik" w:cs="Rubik"/>
          <w:b/>
          <w:noProof/>
          <w:sz w:val="32"/>
          <w:szCs w:val="32"/>
          <w:lang w:eastAsia="es-MX"/>
        </w:rPr>
        <w:t xml:space="preserve"> </w:t>
      </w:r>
      <w:r w:rsidRPr="00226E37">
        <w:rPr>
          <w:rFonts w:ascii="Rubik" w:eastAsia="Times New Roman" w:hAnsi="Rubik" w:cs="Rubik"/>
          <w:b/>
          <w:noProof/>
          <w:sz w:val="32"/>
          <w:szCs w:val="32"/>
          <w:lang w:eastAsia="es-MX"/>
        </w:rPr>
        <w:t xml:space="preserve">DE ACUERDO AL </w:t>
      </w:r>
      <w:r w:rsidRPr="00226E37">
        <w:rPr>
          <w:rFonts w:ascii="Rubik" w:eastAsia="Times New Roman" w:hAnsi="Rubik" w:cs="Rubik"/>
          <w:b/>
          <w:bCs/>
          <w:noProof/>
          <w:sz w:val="32"/>
          <w:szCs w:val="32"/>
          <w:lang w:eastAsia="es-MX"/>
        </w:rPr>
        <w:t>ANEXO 3</w:t>
      </w:r>
      <w:r w:rsidRPr="00226E37">
        <w:rPr>
          <w:rFonts w:ascii="Rubik" w:eastAsia="Times New Roman" w:hAnsi="Rubik" w:cs="Rubik"/>
          <w:b/>
          <w:noProof/>
          <w:sz w:val="32"/>
          <w:szCs w:val="32"/>
          <w:lang w:eastAsia="es-MX"/>
        </w:rPr>
        <w:t xml:space="preserve"> DE LAS BASES.</w:t>
      </w:r>
    </w:p>
    <w:p w:rsidR="00D058F7" w:rsidRPr="00EA6BAB" w:rsidRDefault="00D058F7" w:rsidP="00D058F7">
      <w:pPr>
        <w:rPr>
          <w:rFonts w:ascii="Rubik" w:hAnsi="Rubik" w:cs="Rubik"/>
          <w:noProof/>
          <w:sz w:val="32"/>
          <w:szCs w:val="32"/>
          <w:lang w:eastAsia="es-MX"/>
        </w:rPr>
      </w:pPr>
      <w:r w:rsidRPr="00226E37">
        <w:rPr>
          <w:rFonts w:ascii="Rubik" w:hAnsi="Rubik" w:cs="Rubik"/>
          <w:noProof/>
          <w:sz w:val="32"/>
          <w:szCs w:val="32"/>
          <w:lang w:eastAsia="es-MX"/>
        </w:rPr>
        <w:br w:type="page"/>
      </w:r>
    </w:p>
    <w:p w:rsidR="00D058F7" w:rsidRPr="00226E37" w:rsidRDefault="00D058F7" w:rsidP="00D058F7">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C06D4">
          <w:rPr>
            <w:rStyle w:val="Hipervnculo"/>
            <w:rFonts w:ascii="Rubik" w:hAnsi="Rubik" w:cs="Rubik"/>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D058F7" w:rsidRPr="00226E37" w:rsidRDefault="00D058F7" w:rsidP="00D058F7">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contiene las condiciones y requisitos detallados de participación en dichos procedimientos; </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D058F7" w:rsidRPr="00226E37" w:rsidRDefault="00D058F7" w:rsidP="00D058F7">
      <w:pPr>
        <w:ind w:left="720"/>
        <w:jc w:val="both"/>
        <w:rPr>
          <w:rFonts w:ascii="Rubik" w:eastAsia="Times New Roman" w:hAnsi="Rubik" w:cs="Rubik"/>
          <w:noProof/>
          <w:lang w:eastAsia="es-MX"/>
        </w:rPr>
      </w:pP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D058F7" w:rsidRPr="00226E37" w:rsidRDefault="00D058F7" w:rsidP="00D058F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D058F7" w:rsidRPr="00226E37" w:rsidRDefault="00D058F7" w:rsidP="00D058F7">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D058F7" w:rsidRPr="00226E37" w:rsidRDefault="00D058F7" w:rsidP="00D058F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D058F7" w:rsidRPr="00226E37" w:rsidRDefault="00D058F7" w:rsidP="00D058F7">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D058F7" w:rsidRPr="00226E37" w:rsidRDefault="00D058F7" w:rsidP="00D058F7">
      <w:pPr>
        <w:jc w:val="both"/>
        <w:rPr>
          <w:rFonts w:ascii="Rubik" w:eastAsia="Times New Roman" w:hAnsi="Rubik" w:cs="Rubik"/>
          <w:lang w:eastAsia="es-ES"/>
        </w:rPr>
      </w:pPr>
    </w:p>
    <w:bookmarkEnd w:id="0"/>
    <w:p w:rsidR="00D058F7" w:rsidRPr="00226E37" w:rsidRDefault="00D058F7" w:rsidP="00D058F7">
      <w:pPr>
        <w:jc w:val="center"/>
        <w:rPr>
          <w:rFonts w:ascii="Rubik" w:hAnsi="Rubik" w:cs="Rubik"/>
          <w:b/>
        </w:rPr>
      </w:pPr>
      <w:r w:rsidRPr="00226E37">
        <w:rPr>
          <w:rFonts w:ascii="Rubik" w:hAnsi="Rubik" w:cs="Rubik"/>
          <w:b/>
        </w:rPr>
        <w:t xml:space="preserve">2.- NOTIFICACIÓN PERSONAL Y </w:t>
      </w:r>
    </w:p>
    <w:p w:rsidR="00D058F7" w:rsidRPr="00226E37" w:rsidRDefault="00D058F7" w:rsidP="00D058F7">
      <w:pPr>
        <w:jc w:val="center"/>
        <w:rPr>
          <w:rFonts w:ascii="Rubik" w:hAnsi="Rubik" w:cs="Rubik"/>
          <w:b/>
        </w:rPr>
      </w:pPr>
      <w:r w:rsidRPr="00226E37">
        <w:rPr>
          <w:rFonts w:ascii="Rubik" w:hAnsi="Rubik" w:cs="Rubik"/>
          <w:b/>
          <w:noProof/>
          <w:lang w:eastAsia="es-MX"/>
        </w:rPr>
        <w:lastRenderedPageBreak/>
        <w:t xml:space="preserve">FORMA DE ADQUIRIR LAS BASES Y </w:t>
      </w:r>
      <w:r w:rsidRPr="00226E37">
        <w:rPr>
          <w:rFonts w:ascii="Rubik" w:hAnsi="Rubik" w:cs="Rubik"/>
          <w:b/>
        </w:rPr>
        <w:t>ACTAS.</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D058F7" w:rsidRPr="00226E37" w:rsidRDefault="00D058F7" w:rsidP="00D058F7">
      <w:pPr>
        <w:ind w:left="426"/>
        <w:jc w:val="both"/>
        <w:rPr>
          <w:rFonts w:ascii="Rubik" w:eastAsia="Times New Roman" w:hAnsi="Rubik" w:cs="Rubik"/>
          <w:noProof/>
          <w:lang w:eastAsia="es-MX"/>
        </w:rPr>
      </w:pP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A</w:t>
      </w:r>
      <w:r w:rsidRPr="00226E37">
        <w:rPr>
          <w:rFonts w:ascii="Rubik" w:eastAsia="Times New Roman" w:hAnsi="Rubik" w:cs="Rubik"/>
          <w:noProof/>
          <w:lang w:val="es-ES" w:eastAsia="es-MX"/>
        </w:rPr>
        <w:t xml:space="preserve">l finalizar cada acto se fijará un ejemplar del acta correspondiente en un lugar visible, al que tenga acceso el público,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val="es-ES" w:eastAsia="es-MX"/>
        </w:rPr>
        <w:t>, por un término no menor de cinco días hábiles.</w:t>
      </w:r>
    </w:p>
    <w:p w:rsidR="00D058F7" w:rsidRPr="00226E37" w:rsidRDefault="00D058F7" w:rsidP="00D058F7">
      <w:pPr>
        <w:jc w:val="both"/>
        <w:rPr>
          <w:rFonts w:ascii="Rubik"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Es requisito indispensable que el licitante  presente copia en su propuesta, su registro en el</w:t>
      </w:r>
      <w:r w:rsidRPr="00226E37">
        <w:rPr>
          <w:rFonts w:ascii="Rubik" w:eastAsia="Times New Roman" w:hAnsi="Rubik" w:cs="Rubik"/>
          <w:b/>
          <w:noProof/>
          <w:lang w:eastAsia="es-MX"/>
        </w:rPr>
        <w:t xml:space="preserve"> el Padrón de Proveedores  del H. Ayuntamiento  de Puerto Vallarta Jalisco y del SEAPAL VALLARTA</w:t>
      </w:r>
      <w:r w:rsidRPr="00226E37">
        <w:rPr>
          <w:rFonts w:ascii="Rubik" w:eastAsia="Times New Roman" w:hAnsi="Rubik" w:cs="Rubik"/>
          <w:noProof/>
          <w:lang w:eastAsia="es-MX"/>
        </w:rPr>
        <w:t>, el hecho de no presentar su registro correspondiente sera causa de descalificacion, cumpliendo así como los referidos en los artículos 20, 21 y 22 de su Reglamento.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hAnsi="Rubik" w:cs="Rubik"/>
          <w:b/>
        </w:rPr>
      </w:pPr>
      <w:bookmarkStart w:id="2" w:name="_Hlk42670909"/>
      <w:r w:rsidRPr="00226E37">
        <w:rPr>
          <w:rFonts w:ascii="Rubik" w:hAnsi="Rubik" w:cs="Rubik"/>
          <w:b/>
        </w:rPr>
        <w:t xml:space="preserve">5. INSTRUCCIONES PARA LA ELABORACIÓN Y </w:t>
      </w:r>
    </w:p>
    <w:p w:rsidR="00D058F7" w:rsidRPr="00226E37" w:rsidRDefault="00D058F7" w:rsidP="00D058F7">
      <w:pPr>
        <w:jc w:val="center"/>
        <w:rPr>
          <w:rFonts w:ascii="Rubik" w:hAnsi="Rubik" w:cs="Rubik"/>
        </w:rPr>
      </w:pPr>
      <w:r w:rsidRPr="00226E37">
        <w:rPr>
          <w:rFonts w:ascii="Rubik" w:hAnsi="Rubik" w:cs="Rubik"/>
          <w:b/>
        </w:rPr>
        <w:t>PRESENTACIÓN DE LAS PROPOSICIONES.</w:t>
      </w:r>
    </w:p>
    <w:p w:rsidR="00D058F7" w:rsidRPr="00226E37" w:rsidRDefault="00D058F7" w:rsidP="00D058F7">
      <w:pPr>
        <w:jc w:val="both"/>
        <w:rPr>
          <w:rFonts w:ascii="Rubik" w:hAnsi="Rubik" w:cs="Rubik"/>
        </w:rPr>
      </w:pP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D058F7" w:rsidRPr="00226E37" w:rsidRDefault="00D058F7" w:rsidP="00D058F7">
      <w:pPr>
        <w:ind w:left="360"/>
        <w:jc w:val="both"/>
        <w:rPr>
          <w:rFonts w:ascii="Rubik" w:hAnsi="Rubik" w:cs="Rubik"/>
        </w:rPr>
      </w:pPr>
    </w:p>
    <w:p w:rsidR="00D058F7" w:rsidRPr="00226E37" w:rsidRDefault="00D058F7" w:rsidP="00D058F7">
      <w:pPr>
        <w:numPr>
          <w:ilvl w:val="0"/>
          <w:numId w:val="18"/>
        </w:numPr>
        <w:jc w:val="both"/>
        <w:rPr>
          <w:rFonts w:ascii="Rubik" w:hAnsi="Rubik" w:cs="Rubik"/>
        </w:rPr>
      </w:pPr>
      <w:r w:rsidRPr="00226E37">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D058F7" w:rsidRPr="00226E37" w:rsidRDefault="00D058F7" w:rsidP="00D058F7">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D058F7" w:rsidRPr="00226E37" w:rsidRDefault="00D058F7" w:rsidP="00D058F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D058F7" w:rsidRPr="00226E37" w:rsidRDefault="00D058F7" w:rsidP="00D058F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el </w:t>
      </w:r>
      <w:r w:rsidRPr="00226E37">
        <w:rPr>
          <w:rFonts w:ascii="Rubik" w:eastAsia="Times New Roman" w:hAnsi="Rubik" w:cs="Rubik"/>
          <w:b/>
          <w:bCs/>
          <w:noProof/>
          <w:lang w:eastAsia="es-MX"/>
        </w:rPr>
        <w:t>“COMITÉ O COMISIÓN”.</w:t>
      </w:r>
    </w:p>
    <w:p w:rsidR="00D058F7" w:rsidRPr="00226E37" w:rsidRDefault="00D058F7" w:rsidP="00D058F7">
      <w:pPr>
        <w:numPr>
          <w:ilvl w:val="0"/>
          <w:numId w:val="18"/>
        </w:numPr>
        <w:jc w:val="both"/>
        <w:rPr>
          <w:rFonts w:ascii="Rubik" w:hAnsi="Rubik" w:cs="Rubik"/>
        </w:rPr>
      </w:pPr>
      <w:r w:rsidRPr="00226E37">
        <w:rPr>
          <w:rFonts w:ascii="Rubik" w:hAnsi="Rubik" w:cs="Rubik"/>
        </w:rPr>
        <w:lastRenderedPageBreak/>
        <w:t>Una vez recibidas las proposiciones en la fecha, hora y lugar establecidos, estás no podrán ser retiradas o dejarse sin efecto, por lo que deberán considerarse vigentes dentro del procedimiento de la licitación hasta su conclusión.</w:t>
      </w:r>
    </w:p>
    <w:p w:rsidR="00D058F7" w:rsidRPr="00226E37" w:rsidRDefault="00D058F7" w:rsidP="00D058F7">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D058F7" w:rsidRPr="00226E37" w:rsidRDefault="00D058F7" w:rsidP="00D058F7">
      <w:pPr>
        <w:numPr>
          <w:ilvl w:val="0"/>
          <w:numId w:val="18"/>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D058F7" w:rsidRPr="00226E37" w:rsidRDefault="00D058F7" w:rsidP="00D058F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D058F7" w:rsidRPr="00226E37" w:rsidRDefault="00D058F7" w:rsidP="00D058F7">
      <w:pPr>
        <w:numPr>
          <w:ilvl w:val="0"/>
          <w:numId w:val="18"/>
        </w:numPr>
        <w:jc w:val="both"/>
        <w:rPr>
          <w:rFonts w:ascii="Rubik" w:hAnsi="Rubik" w:cs="Rubik"/>
          <w:noProof/>
          <w:lang w:eastAsia="es-MX"/>
        </w:rPr>
      </w:pPr>
      <w:r w:rsidRPr="00226E37">
        <w:rPr>
          <w:rFonts w:ascii="Rubik" w:hAnsi="Rubik" w:cs="Rubik"/>
          <w:noProof/>
          <w:lang w:eastAsia="es-MX"/>
        </w:rPr>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D058F7" w:rsidRPr="00226E37" w:rsidRDefault="00D058F7" w:rsidP="00D058F7">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D058F7" w:rsidRPr="00226E37" w:rsidRDefault="00D058F7" w:rsidP="00D058F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el </w:t>
      </w:r>
      <w:r w:rsidRPr="00226E37">
        <w:rPr>
          <w:rFonts w:ascii="Rubik" w:eastAsia="Times New Roman" w:hAnsi="Rubik" w:cs="Rubik"/>
          <w:b/>
          <w:bCs/>
          <w:noProof/>
          <w:lang w:eastAsia="es-MX"/>
        </w:rPr>
        <w:t xml:space="preserve">“COMITÉ O COMISIÓN” </w:t>
      </w:r>
      <w:r w:rsidRPr="00226E37">
        <w:rPr>
          <w:rFonts w:ascii="Rubik" w:eastAsia="Times New Roman" w:hAnsi="Rubik" w:cs="Rubik"/>
          <w:noProof/>
          <w:lang w:eastAsia="es-MX"/>
        </w:rPr>
        <w:t>o el personal del</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w:t>
      </w:r>
    </w:p>
    <w:p w:rsidR="00D058F7" w:rsidRPr="00226E37" w:rsidRDefault="00D058F7" w:rsidP="00D058F7">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 xml:space="preserve">En las Licitaciones del </w:t>
      </w:r>
      <w:r w:rsidRPr="00226E37">
        <w:rPr>
          <w:rFonts w:ascii="Rubik" w:eastAsia="Times New Roman" w:hAnsi="Rubik" w:cs="Rubik"/>
          <w:b/>
          <w:bCs/>
          <w:noProof/>
          <w:lang w:eastAsia="es-MX"/>
        </w:rPr>
        <w:t>“COMITÉ O COMISIÓN”</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D058F7" w:rsidRPr="00226E37" w:rsidRDefault="00D058F7" w:rsidP="00D058F7">
      <w:pPr>
        <w:ind w:left="283"/>
        <w:rPr>
          <w:rFonts w:ascii="Rubik" w:eastAsia="Times New Roman" w:hAnsi="Rubik" w:cs="Rubik"/>
          <w:lang w:val="es-ES" w:eastAsia="es-ES"/>
        </w:rPr>
      </w:pPr>
    </w:p>
    <w:p w:rsidR="00D058F7" w:rsidRPr="00226E37" w:rsidRDefault="00D058F7" w:rsidP="00D058F7">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D058F7" w:rsidRPr="00226E37" w:rsidRDefault="00D058F7" w:rsidP="00D058F7">
      <w:pPr>
        <w:jc w:val="center"/>
        <w:rPr>
          <w:rFonts w:ascii="Rubik" w:eastAsia="Times New Roman" w:hAnsi="Rubik" w:cs="Rubik"/>
          <w:b/>
          <w:lang w:eastAsia="es-ES"/>
        </w:rPr>
      </w:pPr>
      <w:r w:rsidRPr="00226E37">
        <w:rPr>
          <w:rFonts w:ascii="Rubik" w:eastAsia="Times New Roman" w:hAnsi="Rubik" w:cs="Rubik"/>
          <w:b/>
          <w:lang w:eastAsia="es-ES"/>
        </w:rPr>
        <w:t>LA PROPUESTA.</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D058F7" w:rsidRPr="00226E37" w:rsidRDefault="00D058F7" w:rsidP="00D058F7">
      <w:pPr>
        <w:ind w:left="360"/>
        <w:contextualSpacing/>
        <w:jc w:val="both"/>
        <w:rPr>
          <w:rFonts w:ascii="Rubik" w:hAnsi="Rubik" w:cs="Rubik"/>
        </w:rPr>
      </w:pP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lastRenderedPageBreak/>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 acompañados con boleta registral reciente.</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Identificación Fiscal con RFC de la matriz y de la sucursal participante.</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D058F7" w:rsidRPr="00226E37" w:rsidRDefault="00D058F7" w:rsidP="00D058F7">
      <w:pPr>
        <w:jc w:val="both"/>
        <w:rPr>
          <w:rFonts w:ascii="Rubik" w:hAnsi="Rubik" w:cs="Rubik"/>
        </w:rPr>
      </w:pPr>
    </w:p>
    <w:bookmarkEnd w:id="3"/>
    <w:p w:rsidR="00D058F7" w:rsidRPr="00226E37" w:rsidRDefault="00D058F7" w:rsidP="00D058F7">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del Comité/Comisión de Adquisiciones, los otros puntos podrán ser subsanados, previa a la conclusión de la reunión de Comité o de la Comisión.</w:t>
      </w:r>
    </w:p>
    <w:p w:rsidR="00D058F7" w:rsidRPr="00226E37" w:rsidRDefault="00D058F7" w:rsidP="00D058F7">
      <w:pPr>
        <w:jc w:val="both"/>
        <w:rPr>
          <w:rFonts w:ascii="Rubik" w:hAnsi="Rubik" w:cs="Rubik"/>
          <w:bCs/>
          <w:lang w:eastAsia="es-MX"/>
        </w:rPr>
      </w:pPr>
    </w:p>
    <w:p w:rsidR="00D058F7" w:rsidRPr="00226E37" w:rsidRDefault="00D058F7" w:rsidP="00D058F7">
      <w:pPr>
        <w:rPr>
          <w:rFonts w:ascii="Rubik" w:hAnsi="Rubik" w:cs="Rubik"/>
          <w:b/>
          <w:noProof/>
          <w:u w:val="single"/>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D058F7" w:rsidRPr="00226E37" w:rsidRDefault="00D058F7" w:rsidP="00D058F7">
      <w:pPr>
        <w:jc w:val="both"/>
        <w:rPr>
          <w:rFonts w:ascii="Rubik" w:eastAsia="Times New Roman" w:hAnsi="Rubik" w:cs="Rubik"/>
          <w:noProof/>
          <w:u w:val="single"/>
          <w:lang w:eastAsia="es-MX"/>
        </w:rPr>
      </w:pPr>
    </w:p>
    <w:p w:rsidR="00D058F7" w:rsidRPr="00226E37" w:rsidRDefault="00D058F7" w:rsidP="00D058F7">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Opinión Positiva de Cumplimiento de Obligaciones Fiscales que contempla el artículo 32-D del Código Fiscal de la Federación, vigente.</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Opinión Positiva de Cumplimiento de Obligaciones en Materia de Seguridad Social, vigente.</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Constancia reciente de último pago del impuesto estatal de 2% sobre nómina.</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numPr>
          <w:ilvl w:val="0"/>
          <w:numId w:val="22"/>
        </w:numPr>
        <w:jc w:val="both"/>
        <w:rPr>
          <w:rFonts w:ascii="Rubik" w:hAnsi="Rubik" w:cs="Rubik"/>
        </w:rPr>
      </w:pPr>
      <w:r w:rsidRPr="00226E37">
        <w:rPr>
          <w:rFonts w:ascii="Rubik" w:hAnsi="Rubik" w:cs="Rubik"/>
        </w:rPr>
        <w:t>Factura</w:t>
      </w:r>
    </w:p>
    <w:p w:rsidR="00D058F7" w:rsidRPr="00226E37" w:rsidRDefault="00D058F7" w:rsidP="00D058F7">
      <w:pPr>
        <w:numPr>
          <w:ilvl w:val="0"/>
          <w:numId w:val="22"/>
        </w:numPr>
        <w:jc w:val="both"/>
        <w:rPr>
          <w:rFonts w:ascii="Rubik" w:hAnsi="Rubik" w:cs="Rubik"/>
        </w:rPr>
      </w:pPr>
      <w:r w:rsidRPr="00226E37">
        <w:rPr>
          <w:rFonts w:ascii="Rubik" w:hAnsi="Rubik" w:cs="Rubik"/>
        </w:rPr>
        <w:t>Reportes de Trabajo.</w:t>
      </w:r>
    </w:p>
    <w:p w:rsidR="00D058F7" w:rsidRPr="00226E37" w:rsidRDefault="00D058F7" w:rsidP="00D058F7">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D058F7" w:rsidRPr="00226E37" w:rsidRDefault="00D058F7" w:rsidP="00D058F7">
      <w:pPr>
        <w:jc w:val="both"/>
        <w:rPr>
          <w:rFonts w:ascii="Rubik" w:hAnsi="Rubik" w:cs="Rubik"/>
          <w:noProof/>
          <w:lang w:eastAsia="es-MX"/>
        </w:rPr>
      </w:pPr>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t>9. VISITA DE CAMPO</w:t>
      </w:r>
    </w:p>
    <w:p w:rsidR="00D058F7" w:rsidRPr="00226E37" w:rsidRDefault="00D058F7" w:rsidP="00D058F7">
      <w:pPr>
        <w:rPr>
          <w:rFonts w:ascii="Rubik" w:hAnsi="Rubik" w:cs="Rubik"/>
          <w:noProof/>
          <w:lang w:eastAsia="es-MX"/>
        </w:rPr>
      </w:pPr>
    </w:p>
    <w:p w:rsidR="00D058F7" w:rsidRPr="00226E37" w:rsidRDefault="00D058F7" w:rsidP="00D058F7">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D058F7" w:rsidRPr="00226E37" w:rsidRDefault="00D058F7" w:rsidP="00D058F7">
      <w:pPr>
        <w:jc w:val="both"/>
        <w:rPr>
          <w:rFonts w:ascii="Rubik" w:hAnsi="Rubik" w:cs="Rubik"/>
          <w:lang w:eastAsia="es-MX"/>
        </w:rPr>
      </w:pP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
        </w:rPr>
      </w:pPr>
      <w:r w:rsidRPr="00226E37">
        <w:rPr>
          <w:rFonts w:ascii="Rubik" w:hAnsi="Rubik" w:cs="Rubik"/>
        </w:rPr>
        <w:lastRenderedPageBreak/>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D058F7" w:rsidRPr="00226E37" w:rsidRDefault="00D058F7" w:rsidP="00D058F7">
      <w:pPr>
        <w:rPr>
          <w:rFonts w:ascii="Rubik" w:hAnsi="Rubik" w:cs="Rubik"/>
          <w:b/>
          <w:noProof/>
          <w:u w:val="single"/>
          <w:lang w:eastAsia="es-MX"/>
        </w:rPr>
      </w:pPr>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t>10. DE LA SUBCONTRATACIÓN.</w:t>
      </w:r>
    </w:p>
    <w:p w:rsidR="00D058F7" w:rsidRPr="00226E37" w:rsidRDefault="00D058F7" w:rsidP="00D058F7">
      <w:pPr>
        <w:jc w:val="center"/>
        <w:rPr>
          <w:rFonts w:ascii="Rubik" w:hAnsi="Rubik" w:cs="Rubik"/>
          <w:b/>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D058F7" w:rsidRPr="00226E37" w:rsidRDefault="00D058F7" w:rsidP="00D058F7">
      <w:pPr>
        <w:jc w:val="center"/>
        <w:rPr>
          <w:rFonts w:ascii="Rubik" w:eastAsia="Times New Roman" w:hAnsi="Rubik" w:cs="Rubik"/>
          <w:noProof/>
          <w:lang w:eastAsia="es-MX"/>
        </w:rPr>
      </w:pP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Se hará la presentación de los miembros del </w:t>
      </w: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t>12. JUNTA ACLARATORIA.</w:t>
      </w:r>
    </w:p>
    <w:p w:rsidR="00D058F7" w:rsidRPr="00226E37" w:rsidRDefault="00D058F7" w:rsidP="00D058F7">
      <w:pPr>
        <w:rPr>
          <w:rFonts w:ascii="Rubik" w:hAnsi="Rubik" w:cs="Rubik"/>
          <w:b/>
          <w:noProof/>
          <w:u w:val="single"/>
          <w:lang w:eastAsia="es-MX"/>
        </w:rPr>
      </w:pPr>
    </w:p>
    <w:p w:rsidR="00D058F7" w:rsidRPr="00226E37" w:rsidRDefault="00D058F7" w:rsidP="00D058F7">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Pr="000C06D4">
          <w:rPr>
            <w:rStyle w:val="Hipervnculo"/>
            <w:rFonts w:ascii="Rubik" w:hAnsi="Rubik" w:cs="Rubik"/>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 xml:space="preserve">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w:t>
      </w:r>
      <w:r w:rsidRPr="00226E37">
        <w:rPr>
          <w:rFonts w:ascii="Rubik" w:eastAsia="Times New Roman" w:hAnsi="Rubik" w:cs="Rubik"/>
          <w:noProof/>
          <w:lang w:val="es-ES" w:eastAsia="es-MX"/>
        </w:rPr>
        <w:lastRenderedPageBreak/>
        <w:t>por lo que la convocante no estará obligada a responder preguntas que versen sobre alguna cuestión que no esté directamente vinculada con éstos;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D058F7" w:rsidRPr="00226E37" w:rsidRDefault="00D058F7" w:rsidP="00D058F7">
      <w:pPr>
        <w:jc w:val="center"/>
        <w:rPr>
          <w:rFonts w:ascii="Rubik" w:hAnsi="Rubik" w:cs="Rubik"/>
          <w:b/>
        </w:rPr>
      </w:pPr>
      <w:r w:rsidRPr="00226E37">
        <w:rPr>
          <w:rFonts w:ascii="Rubik" w:hAnsi="Rubik" w:cs="Rubik"/>
          <w:b/>
        </w:rPr>
        <w:t>DE PROPOSICIONES</w:t>
      </w:r>
    </w:p>
    <w:p w:rsidR="00D058F7" w:rsidRPr="00226E37" w:rsidRDefault="00D058F7" w:rsidP="00D058F7">
      <w:pPr>
        <w:ind w:left="360"/>
        <w:jc w:val="both"/>
        <w:rPr>
          <w:rFonts w:ascii="Rubik" w:hAnsi="Rubik" w:cs="Rubik"/>
          <w:b/>
        </w:rPr>
      </w:pPr>
      <w:r w:rsidRPr="00226E37">
        <w:rPr>
          <w:rFonts w:ascii="Rubik" w:hAnsi="Rubik" w:cs="Rubik"/>
          <w:b/>
        </w:rPr>
        <w:tab/>
      </w:r>
    </w:p>
    <w:p w:rsidR="00D058F7" w:rsidRPr="00226E37" w:rsidRDefault="00D058F7" w:rsidP="00D058F7">
      <w:pPr>
        <w:jc w:val="both"/>
        <w:rPr>
          <w:rFonts w:ascii="Rubik" w:hAnsi="Rubik" w:cs="Rubik"/>
          <w:b/>
        </w:rPr>
      </w:pPr>
      <w:r w:rsidRPr="00226E37">
        <w:rPr>
          <w:rFonts w:ascii="Rubik" w:hAnsi="Rubik" w:cs="Rubik"/>
          <w:b/>
        </w:rPr>
        <w:t>PROCEDIMIENTO:</w:t>
      </w:r>
    </w:p>
    <w:p w:rsidR="00D058F7" w:rsidRPr="00226E37" w:rsidRDefault="00D058F7" w:rsidP="00D058F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D058F7" w:rsidRPr="00226E37" w:rsidRDefault="00D058F7" w:rsidP="00D058F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w:t>
      </w:r>
      <w:r w:rsidRPr="00226E37">
        <w:rPr>
          <w:rFonts w:ascii="Rubik" w:hAnsi="Rubik" w:cs="Rubik"/>
        </w:rPr>
        <w:lastRenderedPageBreak/>
        <w:t xml:space="preserve">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226E37">
        <w:rPr>
          <w:rFonts w:ascii="Rubik" w:hAnsi="Rubik" w:cs="Rubik"/>
          <w:b/>
          <w:bCs/>
        </w:rPr>
        <w:t>“COMITÉ”</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D058F7" w:rsidRPr="00226E37" w:rsidRDefault="00D058F7" w:rsidP="00D058F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D058F7" w:rsidRPr="00226E37" w:rsidRDefault="00D058F7" w:rsidP="00D058F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226E37">
        <w:rPr>
          <w:rFonts w:ascii="Rubik" w:hAnsi="Rubik" w:cs="Rubik"/>
          <w:noProof/>
          <w:lang w:eastAsia="es-MX"/>
        </w:rPr>
        <w:t>verificando que contengan, todos los documentos requeridos.</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el </w:t>
      </w:r>
      <w:r w:rsidRPr="00226E37">
        <w:rPr>
          <w:rFonts w:ascii="Rubik" w:hAnsi="Rubik" w:cs="Rubik"/>
          <w:b/>
          <w:bCs/>
        </w:rPr>
        <w:t>“COMITÉ”</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D058F7" w:rsidRPr="00226E37" w:rsidRDefault="00D058F7" w:rsidP="00D058F7">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D058F7" w:rsidRPr="00226E37" w:rsidRDefault="00D058F7" w:rsidP="00D058F7">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D058F7" w:rsidRPr="00226E37" w:rsidRDefault="00D058F7" w:rsidP="00D058F7">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D058F7" w:rsidRPr="00226E37" w:rsidRDefault="00D058F7" w:rsidP="00D058F7">
      <w:pPr>
        <w:ind w:left="360"/>
        <w:jc w:val="both"/>
        <w:rPr>
          <w:rFonts w:ascii="Rubik" w:hAnsi="Rubik" w:cs="Rubik"/>
          <w:b/>
          <w:u w:val="single"/>
        </w:rPr>
      </w:pPr>
    </w:p>
    <w:p w:rsidR="00D058F7" w:rsidRPr="00226E37" w:rsidRDefault="00D058F7" w:rsidP="00D058F7">
      <w:pPr>
        <w:jc w:val="center"/>
        <w:rPr>
          <w:rFonts w:ascii="Rubik" w:hAnsi="Rubik" w:cs="Rubik"/>
        </w:rPr>
      </w:pPr>
      <w:r w:rsidRPr="00226E37">
        <w:rPr>
          <w:rFonts w:ascii="Rubik" w:hAnsi="Rubik" w:cs="Rubik"/>
          <w:b/>
        </w:rPr>
        <w:lastRenderedPageBreak/>
        <w:t>14. ACTO DE FALLO.</w:t>
      </w:r>
    </w:p>
    <w:p w:rsidR="00D058F7" w:rsidRPr="00226E37" w:rsidRDefault="00D058F7" w:rsidP="00D058F7">
      <w:pPr>
        <w:ind w:left="360"/>
        <w:jc w:val="both"/>
        <w:rPr>
          <w:rFonts w:ascii="Rubik" w:hAnsi="Rubik" w:cs="Rubik"/>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LAS PROPUESTAS.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D058F7" w:rsidRPr="00226E37" w:rsidRDefault="00D058F7" w:rsidP="00D058F7">
      <w:pPr>
        <w:jc w:val="both"/>
        <w:rPr>
          <w:rFonts w:ascii="Rubik" w:hAnsi="Rubik" w:cs="Rubik"/>
        </w:rPr>
      </w:pPr>
    </w:p>
    <w:p w:rsidR="00D058F7" w:rsidRPr="00226E37" w:rsidRDefault="00D058F7" w:rsidP="00D058F7">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D058F7" w:rsidRPr="00226E37" w:rsidRDefault="00D058F7" w:rsidP="00D058F7">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D058F7" w:rsidRPr="00226E37" w:rsidRDefault="00D058F7" w:rsidP="00D058F7">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D058F7" w:rsidRPr="00226E37" w:rsidRDefault="00D058F7" w:rsidP="00D058F7">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D058F7" w:rsidRPr="00226E37" w:rsidRDefault="00D058F7" w:rsidP="00D058F7">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D058F7" w:rsidRPr="00226E37" w:rsidRDefault="00D058F7" w:rsidP="00D058F7">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D058F7" w:rsidRPr="00226E37" w:rsidRDefault="00D058F7" w:rsidP="00D058F7">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D058F7" w:rsidRPr="00226E37" w:rsidRDefault="00D058F7" w:rsidP="00D058F7">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D058F7" w:rsidRPr="00226E37" w:rsidRDefault="00D058F7" w:rsidP="00D058F7">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D058F7" w:rsidRPr="00226E37" w:rsidRDefault="00D058F7" w:rsidP="00D058F7">
      <w:pPr>
        <w:numPr>
          <w:ilvl w:val="1"/>
          <w:numId w:val="6"/>
        </w:numPr>
        <w:tabs>
          <w:tab w:val="left" w:pos="65"/>
        </w:tabs>
        <w:ind w:left="851" w:hanging="284"/>
        <w:jc w:val="both"/>
        <w:rPr>
          <w:rFonts w:ascii="Rubik" w:hAnsi="Rubik" w:cs="Rubik"/>
        </w:rPr>
      </w:pPr>
      <w:r w:rsidRPr="00226E37">
        <w:rPr>
          <w:rFonts w:ascii="Rubik" w:hAnsi="Rubik" w:cs="Rubik"/>
        </w:rPr>
        <w:lastRenderedPageBreak/>
        <w:t>A quien oferte el precio más bajo que resulte del uso de la modalidad de ofertas subsecuentes de descuentos, en su caso, siempre y cuando la proposición resulte solvente técnica y económicamente.</w:t>
      </w:r>
    </w:p>
    <w:p w:rsidR="00D058F7" w:rsidRPr="00226E37" w:rsidRDefault="00D058F7" w:rsidP="00D058F7">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D058F7" w:rsidRPr="00226E37" w:rsidRDefault="00D058F7" w:rsidP="00D058F7">
      <w:pPr>
        <w:jc w:val="both"/>
        <w:rPr>
          <w:rFonts w:ascii="Rubik" w:hAnsi="Rubik" w:cs="Rubik"/>
        </w:rPr>
      </w:pP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D058F7" w:rsidRPr="00226E37" w:rsidRDefault="00D058F7" w:rsidP="00D058F7">
      <w:pPr>
        <w:numPr>
          <w:ilvl w:val="0"/>
          <w:numId w:val="6"/>
        </w:numPr>
        <w:tabs>
          <w:tab w:val="left" w:pos="65"/>
        </w:tabs>
        <w:jc w:val="both"/>
        <w:rPr>
          <w:rFonts w:ascii="Rubik" w:hAnsi="Rubik" w:cs="Rubik"/>
        </w:rPr>
      </w:pPr>
      <w:r w:rsidRPr="00226E37">
        <w:rPr>
          <w:rFonts w:ascii="Rubik" w:hAnsi="Rubik" w:cs="Rubik"/>
        </w:rPr>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D058F7" w:rsidRPr="00226E37" w:rsidRDefault="00D058F7" w:rsidP="00D058F7">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D058F7" w:rsidRPr="00226E37" w:rsidRDefault="00D058F7" w:rsidP="00D058F7">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D058F7" w:rsidRPr="00226E37" w:rsidRDefault="00D058F7" w:rsidP="00D058F7">
      <w:pPr>
        <w:tabs>
          <w:tab w:val="left" w:pos="65"/>
        </w:tabs>
        <w:jc w:val="both"/>
        <w:rPr>
          <w:rFonts w:ascii="Rubik" w:hAnsi="Rubik" w:cs="Rubik"/>
          <w:noProof/>
          <w:lang w:eastAsia="es-MX"/>
        </w:rPr>
      </w:pPr>
    </w:p>
    <w:p w:rsidR="00D058F7" w:rsidRPr="00226E37" w:rsidRDefault="00D058F7" w:rsidP="00D058F7">
      <w:pPr>
        <w:jc w:val="center"/>
        <w:rPr>
          <w:rFonts w:ascii="Rubik" w:hAnsi="Rubik" w:cs="Rubik"/>
          <w:b/>
        </w:rPr>
      </w:pPr>
      <w:r w:rsidRPr="00226E37">
        <w:rPr>
          <w:rFonts w:ascii="Rubik" w:hAnsi="Rubik" w:cs="Rubik"/>
          <w:b/>
        </w:rPr>
        <w:t>16. TRABAJOS DE SUPERVISIÓN.</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D058F7" w:rsidRPr="00226E37" w:rsidRDefault="00D058F7" w:rsidP="00D058F7">
      <w:pPr>
        <w:jc w:val="center"/>
        <w:rPr>
          <w:rFonts w:ascii="Rubik" w:hAnsi="Rubik" w:cs="Rubik"/>
          <w:b/>
        </w:rPr>
      </w:pPr>
      <w:r w:rsidRPr="00226E37">
        <w:rPr>
          <w:rFonts w:ascii="Rubik" w:hAnsi="Rubik" w:cs="Rubik"/>
          <w:b/>
        </w:rPr>
        <w:t>17. PRUEBAS DE CALIDAD O DE JARRAS.</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18. ACLARACIONES DE LAS PROPOSICIONES.</w:t>
      </w:r>
    </w:p>
    <w:p w:rsidR="00D058F7" w:rsidRPr="00226E37" w:rsidRDefault="00D058F7" w:rsidP="00D058F7">
      <w:pPr>
        <w:keepNext/>
        <w:ind w:firstLine="360"/>
        <w:jc w:val="both"/>
        <w:outlineLvl w:val="1"/>
        <w:rPr>
          <w:rFonts w:ascii="Rubik" w:eastAsia="Times New Roman" w:hAnsi="Rubik" w:cs="Rubik"/>
          <w:sz w:val="28"/>
          <w:lang w:eastAsia="es-ES"/>
        </w:rPr>
      </w:pPr>
    </w:p>
    <w:p w:rsidR="00D058F7" w:rsidRPr="00226E37" w:rsidRDefault="00D058F7" w:rsidP="00D058F7">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D058F7" w:rsidRPr="00226E37" w:rsidRDefault="00D058F7" w:rsidP="00D058F7">
      <w:pPr>
        <w:jc w:val="both"/>
        <w:rPr>
          <w:rFonts w:ascii="Rubik" w:hAnsi="Rubik" w:cs="Rubik"/>
          <w:u w:val="single"/>
        </w:rPr>
      </w:pPr>
    </w:p>
    <w:p w:rsidR="00D058F7" w:rsidRPr="00226E37" w:rsidRDefault="00D058F7" w:rsidP="00D058F7">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D058F7" w:rsidRPr="00226E37" w:rsidRDefault="00D058F7" w:rsidP="00D058F7">
      <w:pPr>
        <w:jc w:val="both"/>
        <w:rPr>
          <w:rFonts w:ascii="Rubik" w:hAnsi="Rubik" w:cs="Rubik"/>
          <w:b/>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requisitados,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21. CESIÓN DE DERECHOS Y OBLIGACIONES.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22. ATRIBUCIONES DEL COMITÉ O CONVOCANTE.</w:t>
      </w:r>
    </w:p>
    <w:p w:rsidR="00D058F7" w:rsidRPr="00226E37" w:rsidRDefault="00D058F7" w:rsidP="00D058F7">
      <w:pPr>
        <w:ind w:left="360"/>
        <w:jc w:val="both"/>
        <w:rPr>
          <w:rFonts w:ascii="Rubik" w:hAnsi="Rubik" w:cs="Rubik"/>
          <w:b/>
        </w:rPr>
      </w:pPr>
    </w:p>
    <w:p w:rsidR="00D058F7" w:rsidRPr="00226E37" w:rsidRDefault="00D058F7" w:rsidP="00D058F7">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lastRenderedPageBreak/>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D058F7" w:rsidRPr="00226E37" w:rsidRDefault="00D058F7" w:rsidP="00D058F7">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D058F7" w:rsidRPr="00226E37" w:rsidRDefault="00D058F7" w:rsidP="00D058F7">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D058F7" w:rsidRPr="00226E37" w:rsidRDefault="00D058F7" w:rsidP="00D058F7">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23. MOTIVOS PARA DESECHAR LAS PROPOSICIONES</w:t>
      </w:r>
    </w:p>
    <w:p w:rsidR="00D058F7" w:rsidRPr="00226E37" w:rsidRDefault="00D058F7" w:rsidP="00D058F7">
      <w:pPr>
        <w:ind w:left="350"/>
        <w:jc w:val="both"/>
        <w:rPr>
          <w:rFonts w:ascii="Rubik" w:hAnsi="Rubik" w:cs="Rubik"/>
        </w:rPr>
      </w:pP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lastRenderedPageBreak/>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D058F7" w:rsidRPr="00226E37" w:rsidRDefault="00D058F7" w:rsidP="004F165A">
      <w:pPr>
        <w:numPr>
          <w:ilvl w:val="0"/>
          <w:numId w:val="9"/>
        </w:numPr>
        <w:ind w:left="284" w:hanging="284"/>
        <w:jc w:val="both"/>
        <w:rPr>
          <w:rFonts w:ascii="Rubik" w:hAnsi="Rubik" w:cs="Rubik"/>
        </w:rPr>
      </w:pPr>
      <w:r w:rsidRPr="00226E37">
        <w:rPr>
          <w:rFonts w:ascii="Rubik" w:hAnsi="Rubik" w:cs="Rubik"/>
        </w:rPr>
        <w:t>Si no asiste a la visita de campo cuando se señalen.</w:t>
      </w:r>
      <w:r w:rsidR="004F165A" w:rsidRPr="00226E37">
        <w:rPr>
          <w:rFonts w:ascii="Rubik" w:hAnsi="Rubik" w:cs="Rubik"/>
        </w:rPr>
        <w:t xml:space="preserve">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D058F7" w:rsidRPr="00226E37" w:rsidRDefault="00D058F7" w:rsidP="00D058F7">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D058F7" w:rsidRPr="00226E37" w:rsidRDefault="00D058F7" w:rsidP="00D058F7">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D058F7" w:rsidRPr="00226E37" w:rsidRDefault="00D058F7" w:rsidP="00D058F7">
      <w:pPr>
        <w:numPr>
          <w:ilvl w:val="0"/>
          <w:numId w:val="13"/>
        </w:numPr>
        <w:jc w:val="both"/>
        <w:rPr>
          <w:rFonts w:ascii="Rubik" w:hAnsi="Rubik" w:cs="Rubik"/>
          <w:b/>
        </w:rPr>
      </w:pPr>
      <w:r w:rsidRPr="00226E37">
        <w:rPr>
          <w:rFonts w:ascii="Rubik" w:hAnsi="Rubik" w:cs="Rubik"/>
        </w:rPr>
        <w:t xml:space="preserve">Si la oferta del participante que pudiera ser sujeto de adjudicación excede el presupuesto autorizado para la adquisición o contratación correspondiente.  </w:t>
      </w: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detecte que las bases del concurso exceden a las especificaciones de los bienes y servicios que se pretende adquirir. </w:t>
      </w: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D058F7" w:rsidRPr="00226E37" w:rsidRDefault="00D058F7" w:rsidP="00D058F7">
      <w:pPr>
        <w:rPr>
          <w:rFonts w:ascii="Rubik" w:hAnsi="Rubik" w:cs="Rubik"/>
          <w:b/>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se comprueba que el “PARTICIPANTE” no demuestra tener capacidad administrativa, fiscal, legal, tecnica, financiera, de producción o distribución adecuada.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D058F7" w:rsidRPr="00226E37" w:rsidRDefault="00D058F7" w:rsidP="00D058F7">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Si a criterio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28. IMPUESTOS Y DERECHOS.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29. ANTICIPOS.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D058F7" w:rsidRPr="00226E37" w:rsidRDefault="00D058F7" w:rsidP="00D058F7">
      <w:pPr>
        <w:jc w:val="both"/>
        <w:rPr>
          <w:rFonts w:ascii="Rubik" w:hAnsi="Rubik" w:cs="Rubik"/>
          <w:bCs/>
          <w:noProof/>
          <w:lang w:eastAsia="es-MX"/>
        </w:rPr>
      </w:pPr>
    </w:p>
    <w:p w:rsidR="00D058F7" w:rsidRPr="00226E37" w:rsidRDefault="00D058F7" w:rsidP="00D058F7">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30. SITUACIONES NO PREVISTAS.</w:t>
      </w:r>
    </w:p>
    <w:p w:rsidR="00D058F7" w:rsidRPr="00226E37" w:rsidRDefault="00D058F7" w:rsidP="00D058F7">
      <w:pPr>
        <w:ind w:left="283"/>
        <w:rPr>
          <w:rFonts w:ascii="Rubik" w:eastAsia="Times New Roman" w:hAnsi="Rubik" w:cs="Rubik"/>
          <w:b/>
          <w:lang w:val="es-ES" w:eastAsia="es-ES"/>
        </w:rPr>
      </w:pPr>
    </w:p>
    <w:p w:rsidR="00D058F7" w:rsidRPr="00226E37" w:rsidRDefault="00D058F7" w:rsidP="00D058F7">
      <w:pPr>
        <w:rPr>
          <w:rFonts w:ascii="Rubik" w:eastAsia="Times New Roman" w:hAnsi="Rubik" w:cs="Rubik"/>
          <w:lang w:val="es-ES" w:eastAsia="es-ES"/>
        </w:rPr>
      </w:pPr>
      <w:r w:rsidRPr="00226E37">
        <w:rPr>
          <w:rFonts w:ascii="Rubik" w:eastAsia="Times New Roman" w:hAnsi="Rubik" w:cs="Rubik"/>
          <w:lang w:val="es-ES" w:eastAsia="es-ES"/>
        </w:rPr>
        <w:lastRenderedPageBreak/>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D058F7" w:rsidRPr="00226E37" w:rsidRDefault="00D058F7" w:rsidP="00D058F7">
      <w:pP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31. INCONFORMIDADES Y CONCILIACIÓN.</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32. SANCIONES.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D058F7" w:rsidRPr="00226E37" w:rsidRDefault="00D058F7" w:rsidP="00D058F7">
      <w:pPr>
        <w:jc w:val="both"/>
        <w:rPr>
          <w:rFonts w:ascii="Rubik" w:hAnsi="Rubik" w:cs="Rubik"/>
          <w:u w:val="single"/>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33. FIRMA DEL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D058F7" w:rsidRPr="00226E37" w:rsidRDefault="00D058F7" w:rsidP="00D058F7">
      <w:pPr>
        <w:jc w:val="both"/>
        <w:rPr>
          <w:rFonts w:ascii="Rubik" w:hAnsi="Rubik" w:cs="Rubik"/>
          <w:noProof/>
          <w:lang w:eastAsia="es-MX"/>
        </w:rPr>
      </w:pPr>
    </w:p>
    <w:p w:rsidR="00D058F7" w:rsidRPr="00226E37" w:rsidRDefault="00D058F7" w:rsidP="00D058F7">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D058F7" w:rsidRPr="00226E37" w:rsidRDefault="00D058F7" w:rsidP="00D058F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Físicas: Original o copia certificada y fotocopia simple de la Credencial de elector vigente.</w:t>
      </w:r>
    </w:p>
    <w:p w:rsidR="00D058F7" w:rsidRPr="00226E37" w:rsidRDefault="00D058F7" w:rsidP="00D058F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D058F7" w:rsidRPr="00226E37" w:rsidRDefault="00D058F7" w:rsidP="00D058F7">
      <w:pPr>
        <w:ind w:left="360"/>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Los contratos y/o pedidos podrán cancelarse y/o rescindirse por las siguientes causas:</w:t>
      </w:r>
    </w:p>
    <w:p w:rsidR="00D058F7" w:rsidRPr="00226E37" w:rsidRDefault="00D058F7" w:rsidP="00D058F7">
      <w:pPr>
        <w:jc w:val="both"/>
        <w:rPr>
          <w:rFonts w:ascii="Rubik" w:hAnsi="Rubik" w:cs="Rubik"/>
        </w:rPr>
      </w:pPr>
    </w:p>
    <w:p w:rsidR="00D058F7" w:rsidRPr="00226E37" w:rsidRDefault="00D058F7" w:rsidP="00D058F7">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D058F7" w:rsidRPr="00226E37" w:rsidRDefault="00D058F7" w:rsidP="00D058F7">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D058F7" w:rsidRPr="00226E37" w:rsidRDefault="00D058F7" w:rsidP="00D058F7">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w:t>
      </w:r>
      <w:r w:rsidRPr="00226E37">
        <w:rPr>
          <w:rFonts w:ascii="Rubik" w:eastAsia="Times New Roman" w:hAnsi="Rubik" w:cs="Rubik"/>
          <w:noProof/>
          <w:lang w:eastAsia="es-MX"/>
        </w:rPr>
        <w:lastRenderedPageBreak/>
        <w:t xml:space="preserve">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D058F7" w:rsidRPr="00226E37" w:rsidRDefault="00D058F7" w:rsidP="00D058F7">
      <w:pPr>
        <w:ind w:right="49"/>
        <w:jc w:val="both"/>
        <w:rPr>
          <w:rFonts w:ascii="Rubik" w:hAnsi="Rubik" w:cs="Rubik"/>
          <w:u w:val="single"/>
        </w:rPr>
      </w:pPr>
    </w:p>
    <w:p w:rsidR="00D058F7" w:rsidRPr="00226E37" w:rsidRDefault="00D058F7" w:rsidP="00D058F7">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D058F7" w:rsidRPr="00226E37" w:rsidRDefault="00D058F7" w:rsidP="00D058F7">
      <w:pPr>
        <w:jc w:val="both"/>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D058F7" w:rsidRPr="00226E37" w:rsidRDefault="00D058F7" w:rsidP="00D058F7">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37. DEFECTOS Y VICIOS OCULTOS.</w:t>
      </w:r>
    </w:p>
    <w:p w:rsidR="00D058F7" w:rsidRPr="00226E37" w:rsidRDefault="00D058F7" w:rsidP="00D058F7">
      <w:pPr>
        <w:keepNext/>
        <w:jc w:val="both"/>
        <w:outlineLvl w:val="1"/>
        <w:rPr>
          <w:rFonts w:ascii="Rubik" w:eastAsia="Times New Roman" w:hAnsi="Rubik" w:cs="Rubik"/>
          <w:b/>
          <w:sz w:val="28"/>
          <w:lang w:eastAsia="es-ES"/>
        </w:rPr>
      </w:pPr>
    </w:p>
    <w:p w:rsidR="00D058F7" w:rsidRPr="00226E37" w:rsidRDefault="00D058F7" w:rsidP="00D058F7">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 xml:space="preserve">en el Código Civil para el Estado de Jalisco; en el entendido de que deberá someterse a los Tribunales </w:t>
      </w:r>
      <w:r w:rsidRPr="00226E37">
        <w:rPr>
          <w:rFonts w:ascii="Rubik" w:eastAsia="Times New Roman" w:hAnsi="Rubik" w:cs="Rubik"/>
          <w:noProof/>
          <w:lang w:eastAsia="es-MX"/>
        </w:rPr>
        <w:lastRenderedPageBreak/>
        <w:t>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D058F7" w:rsidRPr="00226E37" w:rsidRDefault="00D058F7" w:rsidP="00D058F7">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0C06D4">
          <w:rPr>
            <w:rStyle w:val="Hipervnculo"/>
            <w:rFonts w:ascii="Rubik" w:hAnsi="Rubik" w:cs="Rubik"/>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D058F7" w:rsidRPr="00226E37" w:rsidRDefault="00D058F7" w:rsidP="00D058F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D058F7" w:rsidRPr="00226E37" w:rsidRDefault="00D058F7" w:rsidP="00D058F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D058F7" w:rsidRPr="00226E37" w:rsidRDefault="00D058F7" w:rsidP="00D058F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both"/>
        <w:rPr>
          <w:rFonts w:ascii="Rubik" w:hAnsi="Rubik" w:cs="Rubik"/>
        </w:rPr>
      </w:pPr>
      <w:r w:rsidRPr="00226E37">
        <w:rPr>
          <w:rFonts w:ascii="Rubik" w:hAnsi="Rubik" w:cs="Rubik"/>
        </w:rPr>
        <w:lastRenderedPageBreak/>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D058F7" w:rsidRPr="00226E37" w:rsidRDefault="00D058F7" w:rsidP="00D058F7">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D058F7" w:rsidRPr="00226E37" w:rsidTr="00097FC2">
        <w:trPr>
          <w:trHeight w:val="285"/>
          <w:jc w:val="center"/>
        </w:trPr>
        <w:tc>
          <w:tcPr>
            <w:tcW w:w="1574" w:type="pct"/>
          </w:tcPr>
          <w:p w:rsidR="00D058F7" w:rsidRPr="00226E37" w:rsidRDefault="00D058F7" w:rsidP="00097FC2">
            <w:pPr>
              <w:jc w:val="center"/>
              <w:rPr>
                <w:rFonts w:ascii="Rubik" w:hAnsi="Rubik" w:cs="Rubik"/>
                <w:b/>
              </w:rPr>
            </w:pPr>
            <w:r w:rsidRPr="00226E37">
              <w:rPr>
                <w:rFonts w:ascii="Rubik" w:hAnsi="Rubik" w:cs="Rubik"/>
                <w:b/>
              </w:rPr>
              <w:t>DIAS HÁBILES DE ATRASO</w:t>
            </w:r>
          </w:p>
        </w:tc>
        <w:tc>
          <w:tcPr>
            <w:tcW w:w="3426" w:type="pct"/>
            <w:shd w:val="clear" w:color="auto" w:fill="auto"/>
          </w:tcPr>
          <w:p w:rsidR="00D058F7" w:rsidRPr="00226E37" w:rsidRDefault="00D058F7" w:rsidP="00097FC2">
            <w:pPr>
              <w:jc w:val="center"/>
              <w:rPr>
                <w:rFonts w:ascii="Rubik" w:hAnsi="Rubik" w:cs="Rubik"/>
                <w:b/>
              </w:rPr>
            </w:pPr>
            <w:r w:rsidRPr="00226E37">
              <w:rPr>
                <w:rFonts w:ascii="Rubik" w:hAnsi="Rubik" w:cs="Rubik"/>
                <w:b/>
              </w:rPr>
              <w:t>PORCENTAJE DE LA SANCIÓN</w:t>
            </w:r>
          </w:p>
        </w:tc>
      </w:tr>
      <w:tr w:rsidR="00D058F7" w:rsidRPr="00226E37" w:rsidTr="00097FC2">
        <w:trPr>
          <w:trHeight w:val="290"/>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01 uno hasta 05 cinco</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3% tres por ciento</w:t>
            </w:r>
          </w:p>
        </w:tc>
      </w:tr>
      <w:tr w:rsidR="00D058F7" w:rsidRPr="00226E37" w:rsidTr="00097FC2">
        <w:trPr>
          <w:trHeight w:val="256"/>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06 seis hasta 10 diez</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6% seis por ciento</w:t>
            </w:r>
          </w:p>
        </w:tc>
      </w:tr>
      <w:tr w:rsidR="00D058F7" w:rsidRPr="00226E37" w:rsidTr="00097FC2">
        <w:trPr>
          <w:trHeight w:val="217"/>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11 once hasta 20 veinte</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10% diez por ciento</w:t>
            </w:r>
          </w:p>
        </w:tc>
      </w:tr>
      <w:tr w:rsidR="00D058F7" w:rsidRPr="00226E37" w:rsidTr="00097FC2">
        <w:trPr>
          <w:trHeight w:val="320"/>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Esto, sin perjuicio de las demás consecuencias derivadas del incumplimiento.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D058F7" w:rsidRPr="00226E37" w:rsidRDefault="00D058F7" w:rsidP="00D058F7">
      <w:pPr>
        <w:jc w:val="both"/>
        <w:rPr>
          <w:rFonts w:ascii="Rubik" w:hAnsi="Rubik" w:cs="Rubik"/>
          <w:iCs/>
        </w:rPr>
      </w:pPr>
    </w:p>
    <w:p w:rsidR="00D058F7" w:rsidRPr="00226E37" w:rsidRDefault="00D058F7" w:rsidP="00D058F7">
      <w:pPr>
        <w:jc w:val="both"/>
        <w:rPr>
          <w:rFonts w:ascii="Rubik" w:hAnsi="Rubik" w:cs="Rubik"/>
          <w:noProof/>
          <w:lang w:eastAsia="es-MX"/>
        </w:rPr>
      </w:pPr>
      <w:r w:rsidRPr="00226E37">
        <w:rPr>
          <w:rFonts w:ascii="Rubik" w:hAnsi="Rubik" w:cs="Rubik"/>
          <w:b/>
          <w:bCs/>
          <w:iCs/>
        </w:rPr>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D058F7" w:rsidRPr="00226E37" w:rsidRDefault="00D058F7" w:rsidP="00D058F7">
      <w:pPr>
        <w:jc w:val="both"/>
        <w:rPr>
          <w:rFonts w:ascii="Rubik" w:eastAsia="Times New Roman" w:hAnsi="Rubik" w:cs="Rubik"/>
          <w:noProof/>
          <w:lang w:val="es-ES_tradnl" w:eastAsia="es-MX"/>
        </w:rPr>
      </w:pPr>
    </w:p>
    <w:p w:rsidR="00D058F7" w:rsidRPr="00226E37" w:rsidRDefault="00D058F7" w:rsidP="00D058F7">
      <w:pPr>
        <w:jc w:val="center"/>
        <w:rPr>
          <w:rFonts w:ascii="Rubik" w:hAnsi="Rubik" w:cs="Rubik"/>
          <w:b/>
          <w:bCs/>
        </w:rPr>
      </w:pPr>
      <w:r w:rsidRPr="00226E37">
        <w:rPr>
          <w:rFonts w:ascii="Rubik" w:hAnsi="Rubik" w:cs="Rubik"/>
          <w:b/>
          <w:bCs/>
        </w:rPr>
        <w:t>45. TRANSPARENCIA Y DERECHO DE ACCESO A LA INFORMACIÓN.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D058F7" w:rsidRPr="00226E37" w:rsidRDefault="00D058F7" w:rsidP="00D058F7">
      <w:pPr>
        <w:jc w:val="both"/>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3"/>
        <w:gridCol w:w="1287"/>
        <w:gridCol w:w="2743"/>
        <w:gridCol w:w="2703"/>
        <w:gridCol w:w="1490"/>
      </w:tblGrid>
      <w:tr w:rsidR="00D058F7" w:rsidRPr="00226E37" w:rsidTr="00097FC2">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b/>
                <w:lang w:eastAsia="es-MX"/>
              </w:rPr>
            </w:pPr>
            <w:r w:rsidRPr="00226E37">
              <w:rPr>
                <w:rFonts w:ascii="Rubik" w:hAnsi="Rubik" w:cs="Rubik"/>
                <w:b/>
              </w:rPr>
              <w:t>Criterios de Estratificación de las Micro, Pequeñas y Medianas Empresas</w:t>
            </w:r>
          </w:p>
        </w:tc>
      </w:tr>
      <w:tr w:rsidR="00D058F7" w:rsidRPr="00226E37" w:rsidTr="00097FC2">
        <w:tc>
          <w:tcPr>
            <w:tcW w:w="584"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D058F7" w:rsidRPr="00226E37" w:rsidRDefault="00D058F7" w:rsidP="00097FC2">
            <w:pPr>
              <w:jc w:val="both"/>
              <w:rPr>
                <w:rFonts w:ascii="Rubik" w:hAnsi="Rubik" w:cs="Rubik"/>
              </w:rPr>
            </w:pPr>
            <w:r w:rsidRPr="00226E37">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D058F7" w:rsidRPr="00226E37" w:rsidRDefault="00D058F7" w:rsidP="00097FC2">
            <w:pPr>
              <w:jc w:val="both"/>
              <w:rPr>
                <w:rFonts w:ascii="Rubik" w:hAnsi="Rubik" w:cs="Rubik"/>
              </w:rPr>
            </w:pPr>
            <w:r w:rsidRPr="00226E37">
              <w:rPr>
                <w:rFonts w:ascii="Rubik" w:hAnsi="Rubik" w:cs="Rubik"/>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D058F7" w:rsidRPr="00226E37" w:rsidRDefault="00D058F7" w:rsidP="00097FC2">
            <w:pPr>
              <w:rPr>
                <w:rFonts w:ascii="Rubik" w:hAnsi="Rubik" w:cs="Rubik"/>
              </w:rPr>
            </w:pPr>
            <w:r w:rsidRPr="00226E37">
              <w:rPr>
                <w:rFonts w:ascii="Rubik" w:hAnsi="Rubik" w:cs="Rubik"/>
              </w:rPr>
              <w:t>Tope Máximo Combinado*</w:t>
            </w:r>
          </w:p>
        </w:tc>
      </w:tr>
      <w:tr w:rsidR="00D058F7" w:rsidRPr="00226E37" w:rsidTr="00097FC2">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4.6</w:t>
            </w:r>
          </w:p>
        </w:tc>
      </w:tr>
      <w:tr w:rsidR="00D058F7" w:rsidRPr="00226E37" w:rsidTr="00097FC2">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D058F7" w:rsidRPr="00226E37" w:rsidRDefault="00D058F7" w:rsidP="00097FC2">
            <w:pPr>
              <w:jc w:val="both"/>
              <w:rPr>
                <w:rFonts w:ascii="Rubik" w:hAnsi="Rubik" w:cs="Rubik"/>
                <w:b/>
              </w:rPr>
            </w:pPr>
          </w:p>
        </w:tc>
      </w:tr>
      <w:tr w:rsidR="00D058F7" w:rsidRPr="00226E37" w:rsidTr="00097FC2">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93</w:t>
            </w:r>
          </w:p>
        </w:tc>
      </w:tr>
      <w:tr w:rsidR="00D058F7" w:rsidRPr="00226E37" w:rsidTr="00097FC2">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95</w:t>
            </w:r>
          </w:p>
        </w:tc>
      </w:tr>
      <w:tr w:rsidR="00D058F7" w:rsidRPr="00226E37" w:rsidTr="00097FC2">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D058F7" w:rsidRPr="00226E37" w:rsidRDefault="00D058F7" w:rsidP="00097FC2">
            <w:pPr>
              <w:jc w:val="both"/>
              <w:rPr>
                <w:rFonts w:ascii="Rubik" w:hAnsi="Rubik" w:cs="Rubik"/>
                <w:b/>
              </w:rPr>
            </w:pPr>
          </w:p>
        </w:tc>
      </w:tr>
      <w:tr w:rsidR="00D058F7" w:rsidRPr="00226E37" w:rsidTr="00097FC2">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235</w:t>
            </w:r>
          </w:p>
        </w:tc>
      </w:tr>
      <w:tr w:rsidR="00D058F7" w:rsidRPr="00226E37" w:rsidTr="00097FC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r>
      <w:tr w:rsidR="00D058F7" w:rsidRPr="00226E37" w:rsidTr="00097FC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250</w:t>
            </w:r>
          </w:p>
        </w:tc>
      </w:tr>
      <w:tr w:rsidR="00D058F7" w:rsidRPr="00226E37" w:rsidTr="00097FC2">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b/>
              </w:rPr>
            </w:pPr>
            <w:r w:rsidRPr="00226E37">
              <w:rPr>
                <w:rFonts w:ascii="Rubik" w:hAnsi="Rubik" w:cs="Rubik"/>
                <w:b/>
              </w:rPr>
              <w:t>*Tope Máximo Combinado = (Trabajadores) X 10% + (Ventas Anuales) X 90%</w:t>
            </w:r>
          </w:p>
        </w:tc>
      </w:tr>
    </w:tbl>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D058F7" w:rsidRPr="00226E37" w:rsidRDefault="00D058F7" w:rsidP="00D058F7">
      <w:pPr>
        <w:jc w:val="both"/>
        <w:rPr>
          <w:rFonts w:ascii="Rubik" w:eastAsia="Times New Roman" w:hAnsi="Rubik" w:cs="Rubik"/>
          <w:noProof/>
          <w:lang w:eastAsia="es-MX"/>
        </w:rPr>
      </w:pPr>
    </w:p>
    <w:p w:rsidR="00D058F7" w:rsidRPr="00795AC6" w:rsidRDefault="00D058F7" w:rsidP="00D058F7">
      <w:pPr>
        <w:rPr>
          <w:rFonts w:ascii="Rubik" w:hAnsi="Rubik" w:cs="Rubik"/>
          <w:noProof/>
          <w:lang w:eastAsia="es-MX"/>
        </w:rPr>
      </w:pPr>
      <w:r w:rsidRPr="00226E37">
        <w:rPr>
          <w:rFonts w:ascii="Rubik" w:hAnsi="Rubik" w:cs="Rubik"/>
          <w:noProof/>
          <w:lang w:eastAsia="es-MX"/>
        </w:rPr>
        <w:br w:type="page"/>
      </w:r>
      <w:bookmarkStart w:id="7" w:name="_Hlk42261790"/>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lastRenderedPageBreak/>
        <w:t>ANEXO 1</w:t>
      </w:r>
    </w:p>
    <w:p w:rsidR="00D058F7" w:rsidRPr="00226E37" w:rsidRDefault="00D058F7" w:rsidP="00D058F7">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
          <w:u w:val="single"/>
        </w:rPr>
      </w:pPr>
      <w:r w:rsidRPr="00226E37">
        <w:rPr>
          <w:rFonts w:ascii="Rubik" w:hAnsi="Rubik" w:cs="Rubik"/>
          <w:b/>
          <w:u w:val="single"/>
        </w:rPr>
        <w:t>Para los fines de estas bases, se entenderá por:</w:t>
      </w:r>
    </w:p>
    <w:p w:rsidR="00D058F7" w:rsidRPr="00226E37" w:rsidRDefault="00D058F7" w:rsidP="00D058F7">
      <w:pPr>
        <w:jc w:val="both"/>
        <w:rPr>
          <w:rFonts w:ascii="Rubik" w:hAnsi="Rubik" w:cs="Rubik"/>
        </w:rPr>
      </w:pPr>
    </w:p>
    <w:p w:rsidR="00D058F7" w:rsidRPr="00226E37" w:rsidRDefault="00D058F7" w:rsidP="00D058F7">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sidRPr="00120E1E">
        <w:rPr>
          <w:rFonts w:ascii="Rubik" w:hAnsi="Rubik" w:cs="Rubik"/>
          <w:noProof/>
          <w:lang w:eastAsia="es-MX"/>
        </w:rPr>
        <w:t>2</w:t>
      </w:r>
      <w:r w:rsidRPr="00226E37">
        <w:rPr>
          <w:rFonts w:ascii="Rubik" w:hAnsi="Rubik" w:cs="Rubik"/>
          <w:bCs/>
          <w:noProof/>
          <w:lang w:eastAsia="es-MX"/>
        </w:rPr>
        <w:t xml:space="preserve"> de </w:t>
      </w:r>
      <w:r w:rsidR="00E1475E">
        <w:rPr>
          <w:rFonts w:ascii="Rubik" w:hAnsi="Rubik" w:cs="Rubik"/>
          <w:bCs/>
          <w:noProof/>
          <w:lang w:eastAsia="es-MX"/>
        </w:rPr>
        <w:t>Diciembre</w:t>
      </w:r>
      <w:r w:rsidRPr="00226E37">
        <w:rPr>
          <w:rFonts w:ascii="Rubik" w:hAnsi="Rubik" w:cs="Rubik"/>
          <w:bCs/>
          <w:noProof/>
          <w:lang w:eastAsia="es-MX"/>
        </w:rPr>
        <w:t xml:space="preserve"> de 2024</w:t>
      </w:r>
    </w:p>
    <w:p w:rsidR="00D058F7" w:rsidRPr="00226E37" w:rsidRDefault="00D058F7" w:rsidP="00D058F7">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Pr>
          <w:rFonts w:ascii="Rubik" w:hAnsi="Rubik" w:cs="Rubik"/>
        </w:rPr>
        <w:t>L</w:t>
      </w:r>
      <w:r w:rsidR="00E1475E">
        <w:rPr>
          <w:rFonts w:ascii="Rubik" w:hAnsi="Rubik" w:cs="Rubik"/>
        </w:rPr>
        <w:t>OCAL</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sidR="00F00349">
        <w:rPr>
          <w:rFonts w:ascii="Rubik" w:hAnsi="Rubik" w:cs="Rubik"/>
        </w:rPr>
        <w:t xml:space="preserve"> ORDINARIA CON</w:t>
      </w:r>
      <w:r w:rsidRPr="00226E37">
        <w:rPr>
          <w:rFonts w:ascii="Rubik" w:hAnsi="Rubik" w:cs="Rubik"/>
          <w:noProof/>
          <w:lang w:eastAsia="es-MX"/>
        </w:rPr>
        <w:t xml:space="preserve"> CONCURRENCIA</w:t>
      </w:r>
    </w:p>
    <w:p w:rsidR="00D058F7" w:rsidRPr="00226E37" w:rsidRDefault="00D058F7" w:rsidP="00D058F7">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Pr>
          <w:rFonts w:ascii="Rubik" w:hAnsi="Rubik" w:cs="Rubik"/>
        </w:rPr>
        <w:t>LP</w:t>
      </w:r>
      <w:r w:rsidR="00E1475E">
        <w:rPr>
          <w:rFonts w:ascii="Rubik" w:hAnsi="Rubik" w:cs="Rubik"/>
        </w:rPr>
        <w:t>LCC</w:t>
      </w:r>
      <w:r w:rsidRPr="00120E1E">
        <w:rPr>
          <w:rFonts w:ascii="Rubik" w:hAnsi="Rubik" w:cs="Rubik"/>
        </w:rPr>
        <w:t>/</w:t>
      </w:r>
      <w:r w:rsidR="00E1475E">
        <w:rPr>
          <w:rFonts w:ascii="Rubik" w:hAnsi="Rubik" w:cs="Rubik"/>
        </w:rPr>
        <w:t>04</w:t>
      </w:r>
      <w:r w:rsidRPr="00120E1E">
        <w:rPr>
          <w:rFonts w:ascii="Rubik" w:hAnsi="Rubik" w:cs="Rubik"/>
        </w:rPr>
        <w:t>/</w:t>
      </w:r>
      <w:r w:rsidR="004F165A">
        <w:rPr>
          <w:rFonts w:ascii="Rubik" w:hAnsi="Rubik" w:cs="Rubik"/>
        </w:rPr>
        <w:t>17003</w:t>
      </w:r>
      <w:r w:rsidRPr="00120E1E">
        <w:rPr>
          <w:rFonts w:ascii="Rubik" w:hAnsi="Rubik" w:cs="Rubik"/>
        </w:rPr>
        <w:t>/2024</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Pr>
          <w:rFonts w:ascii="Rubik" w:hAnsi="Rubik" w:cs="Rubik"/>
          <w:noProof/>
          <w:lang w:eastAsia="es-MX"/>
        </w:rPr>
        <w:t xml:space="preserve">ADQUISICION DE </w:t>
      </w:r>
      <w:r w:rsidR="00E1475E">
        <w:rPr>
          <w:rFonts w:ascii="Rubik" w:hAnsi="Rubik" w:cs="Rubik"/>
          <w:noProof/>
          <w:lang w:eastAsia="es-MX"/>
        </w:rPr>
        <w:t>VALES DE COMBUSTIBLE</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D058F7" w:rsidRPr="00226E37" w:rsidRDefault="00D058F7" w:rsidP="00D058F7">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D058F7" w:rsidRPr="00226E37" w:rsidRDefault="00D058F7" w:rsidP="00D058F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sidR="00E1475E">
        <w:rPr>
          <w:rFonts w:ascii="Rubik" w:hAnsi="Rubik" w:cs="Rubik"/>
          <w:noProof/>
          <w:lang w:eastAsia="es-MX"/>
        </w:rPr>
        <w:t>17</w:t>
      </w:r>
      <w:r>
        <w:rPr>
          <w:rFonts w:ascii="Rubik" w:hAnsi="Rubik" w:cs="Rubik"/>
          <w:noProof/>
          <w:lang w:eastAsia="es-MX"/>
        </w:rPr>
        <w:t>1</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D058F7" w:rsidRPr="00226E37" w:rsidRDefault="00D058F7" w:rsidP="00D058F7">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NO APLICA</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NO APLICA</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sidR="00E1475E">
        <w:rPr>
          <w:rFonts w:ascii="Rubik" w:hAnsi="Rubik" w:cs="Rubik"/>
          <w:noProof/>
          <w:lang w:eastAsia="es-MX"/>
        </w:rPr>
        <w:t>1</w:t>
      </w:r>
      <w:r w:rsidR="00ED5B7F">
        <w:rPr>
          <w:rFonts w:ascii="Rubik" w:hAnsi="Rubik" w:cs="Rubik"/>
          <w:noProof/>
          <w:lang w:eastAsia="es-MX"/>
        </w:rPr>
        <w:t>0</w:t>
      </w:r>
      <w:r w:rsidRPr="00226E37">
        <w:rPr>
          <w:rFonts w:ascii="Rubik" w:hAnsi="Rubik" w:cs="Rubik"/>
          <w:noProof/>
          <w:lang w:eastAsia="es-MX"/>
        </w:rPr>
        <w:t xml:space="preserve"> de </w:t>
      </w:r>
      <w:r>
        <w:rPr>
          <w:rFonts w:ascii="Rubik" w:hAnsi="Rubik" w:cs="Rubik"/>
          <w:noProof/>
          <w:lang w:eastAsia="es-MX"/>
        </w:rPr>
        <w:t>diciembre</w:t>
      </w:r>
      <w:r w:rsidRPr="00226E37">
        <w:rPr>
          <w:rFonts w:ascii="Rubik" w:hAnsi="Rubik" w:cs="Rubik"/>
          <w:noProof/>
          <w:lang w:eastAsia="es-MX"/>
        </w:rPr>
        <w:t xml:space="preserve"> del 2024, a las 1</w:t>
      </w:r>
      <w:r w:rsidR="00ED5B7F">
        <w:rPr>
          <w:rFonts w:ascii="Rubik" w:hAnsi="Rubik" w:cs="Rubik"/>
          <w:noProof/>
          <w:lang w:eastAsia="es-MX"/>
        </w:rPr>
        <w:t>4</w:t>
      </w:r>
      <w:r w:rsidRPr="00226E37">
        <w:rPr>
          <w:rFonts w:ascii="Rubik" w:hAnsi="Rubik" w:cs="Rubik"/>
          <w:noProof/>
          <w:lang w:eastAsia="es-MX"/>
        </w:rPr>
        <w:t>:</w:t>
      </w:r>
      <w:r w:rsidR="00ED5B7F">
        <w:rPr>
          <w:rFonts w:ascii="Rubik" w:hAnsi="Rubik" w:cs="Rubik"/>
          <w:noProof/>
          <w:lang w:eastAsia="es-MX"/>
        </w:rPr>
        <w:t>3</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D058F7" w:rsidRPr="00226E37" w:rsidRDefault="00D058F7" w:rsidP="00D058F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00F21B82" w:rsidRPr="00F21B82">
        <w:rPr>
          <w:rFonts w:ascii="Rubik" w:hAnsi="Rubik" w:cs="Rubik"/>
          <w:noProof/>
          <w:lang w:eastAsia="es-MX"/>
        </w:rPr>
        <w:t>1</w:t>
      </w:r>
      <w:r w:rsidR="00ED5B7F">
        <w:rPr>
          <w:rFonts w:ascii="Rubik" w:hAnsi="Rubik" w:cs="Rubik"/>
          <w:noProof/>
          <w:lang w:eastAsia="es-MX"/>
        </w:rPr>
        <w:t>3</w:t>
      </w:r>
      <w:r w:rsidRPr="00226E37">
        <w:rPr>
          <w:rFonts w:ascii="Rubik" w:hAnsi="Rubik" w:cs="Rubik"/>
          <w:bCs/>
          <w:noProof/>
          <w:lang w:eastAsia="es-MX"/>
        </w:rPr>
        <w:t xml:space="preserve"> de </w:t>
      </w:r>
      <w:r>
        <w:rPr>
          <w:rFonts w:ascii="Rubik" w:hAnsi="Rubik" w:cs="Rubik"/>
          <w:bCs/>
          <w:noProof/>
          <w:lang w:eastAsia="es-MX"/>
        </w:rPr>
        <w:t>diciemb</w:t>
      </w:r>
      <w:r w:rsidRPr="00226E37">
        <w:rPr>
          <w:rFonts w:ascii="Rubik" w:hAnsi="Rubik" w:cs="Rubik"/>
          <w:bCs/>
          <w:noProof/>
          <w:lang w:eastAsia="es-MX"/>
        </w:rPr>
        <w:t>re del 2024</w:t>
      </w:r>
      <w:r w:rsidRPr="00226E37">
        <w:rPr>
          <w:rFonts w:ascii="Rubik" w:hAnsi="Rubik" w:cs="Rubik"/>
          <w:noProof/>
          <w:lang w:eastAsia="es-MX"/>
        </w:rPr>
        <w:t xml:space="preserve">, a las </w:t>
      </w:r>
      <w:r>
        <w:rPr>
          <w:rFonts w:ascii="Rubik" w:hAnsi="Rubik" w:cs="Rubik"/>
          <w:noProof/>
          <w:lang w:eastAsia="es-MX"/>
        </w:rPr>
        <w:t>1</w:t>
      </w:r>
      <w:r w:rsidR="00ED5B7F">
        <w:rPr>
          <w:rFonts w:ascii="Rubik" w:hAnsi="Rubik" w:cs="Rubik"/>
          <w:noProof/>
          <w:lang w:eastAsia="es-MX"/>
        </w:rPr>
        <w:t>4</w:t>
      </w:r>
      <w:r w:rsidRPr="00226E37">
        <w:rPr>
          <w:rFonts w:ascii="Rubik" w:hAnsi="Rubik" w:cs="Rubik"/>
          <w:noProof/>
          <w:lang w:eastAsia="es-MX"/>
        </w:rPr>
        <w:t>:</w:t>
      </w:r>
      <w:r w:rsidR="00ED5B7F">
        <w:rPr>
          <w:rFonts w:ascii="Rubik" w:hAnsi="Rubik" w:cs="Rubik"/>
          <w:noProof/>
          <w:lang w:eastAsia="es-MX"/>
        </w:rPr>
        <w:t>3</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Pr>
          <w:rFonts w:ascii="Rubik" w:hAnsi="Rubik" w:cs="Rubik"/>
          <w:noProof/>
          <w:lang w:eastAsia="es-MX"/>
        </w:rPr>
        <w:t>1</w:t>
      </w:r>
      <w:r w:rsidR="00ED5B7F">
        <w:rPr>
          <w:rFonts w:ascii="Rubik" w:hAnsi="Rubik" w:cs="Rubik"/>
          <w:noProof/>
          <w:lang w:eastAsia="es-MX"/>
        </w:rPr>
        <w:t>7</w:t>
      </w:r>
      <w:r w:rsidRPr="00226E37">
        <w:rPr>
          <w:rFonts w:ascii="Rubik" w:hAnsi="Rubik" w:cs="Rubik"/>
          <w:bCs/>
          <w:noProof/>
          <w:lang w:eastAsia="es-MX"/>
        </w:rPr>
        <w:t xml:space="preserve"> de </w:t>
      </w:r>
      <w:r>
        <w:rPr>
          <w:rFonts w:ascii="Rubik" w:hAnsi="Rubik" w:cs="Rubik"/>
          <w:bCs/>
          <w:noProof/>
          <w:lang w:eastAsia="es-MX"/>
        </w:rPr>
        <w:t>diciemb</w:t>
      </w:r>
      <w:r w:rsidRPr="00226E37">
        <w:rPr>
          <w:rFonts w:ascii="Rubik" w:hAnsi="Rubik" w:cs="Rubik"/>
          <w:bCs/>
          <w:noProof/>
          <w:lang w:eastAsia="es-MX"/>
        </w:rPr>
        <w:t>re del 2024</w:t>
      </w:r>
      <w:r w:rsidRPr="00226E37">
        <w:rPr>
          <w:rFonts w:ascii="Rubik" w:hAnsi="Rubik" w:cs="Rubik"/>
          <w:noProof/>
          <w:lang w:eastAsia="es-MX"/>
        </w:rPr>
        <w:t xml:space="preserve">, a las </w:t>
      </w:r>
      <w:r>
        <w:rPr>
          <w:rFonts w:ascii="Rubik" w:hAnsi="Rubik" w:cs="Rubik"/>
          <w:noProof/>
          <w:lang w:eastAsia="es-MX"/>
        </w:rPr>
        <w:t>1</w:t>
      </w:r>
      <w:r w:rsidR="00ED5B7F">
        <w:rPr>
          <w:rFonts w:ascii="Rubik" w:hAnsi="Rubik" w:cs="Rubik"/>
          <w:noProof/>
          <w:lang w:eastAsia="es-MX"/>
        </w:rPr>
        <w:t>4</w:t>
      </w:r>
      <w:r w:rsidRPr="00226E37">
        <w:rPr>
          <w:rFonts w:ascii="Rubik" w:hAnsi="Rubik" w:cs="Rubik"/>
          <w:noProof/>
          <w:lang w:eastAsia="es-MX"/>
        </w:rPr>
        <w:t>:</w:t>
      </w:r>
      <w:r w:rsidR="00ED5B7F">
        <w:rPr>
          <w:rFonts w:ascii="Rubik" w:hAnsi="Rubik" w:cs="Rubik"/>
          <w:noProof/>
          <w:lang w:eastAsia="es-MX"/>
        </w:rPr>
        <w:t>3</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F21B82" w:rsidRPr="00F21B82" w:rsidRDefault="00F21B82" w:rsidP="00F21B82">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“TIPO DE ADJUDICACION”.- TOTAL</w:t>
      </w:r>
    </w:p>
    <w:p w:rsidR="00F21B82"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“CRITERIOS DE EVALUACIÓN”.- </w:t>
      </w:r>
      <w:r w:rsidRPr="00F21B82">
        <w:rPr>
          <w:rFonts w:ascii="Rubik" w:hAnsi="Rubik" w:cs="Rubik"/>
          <w:noProof/>
          <w:lang w:eastAsia="es-MX"/>
        </w:rPr>
        <w:t xml:space="preserve">Costo Beneficio. </w:t>
      </w:r>
    </w:p>
    <w:p w:rsidR="00F21B82"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“ANTICIPO”.- </w:t>
      </w:r>
      <w:r w:rsidRPr="00F21B82">
        <w:rPr>
          <w:rFonts w:ascii="Rubik" w:hAnsi="Rubik" w:cs="Rubik"/>
          <w:noProof/>
          <w:lang w:eastAsia="es-MX"/>
        </w:rPr>
        <w:t>No se otorgaran anticipos.</w:t>
      </w:r>
    </w:p>
    <w:p w:rsidR="00F21B82" w:rsidRPr="00F21B82" w:rsidRDefault="00F21B82" w:rsidP="00F21B82">
      <w:pPr>
        <w:numPr>
          <w:ilvl w:val="0"/>
          <w:numId w:val="23"/>
        </w:numPr>
        <w:contextualSpacing/>
        <w:jc w:val="both"/>
        <w:rPr>
          <w:rFonts w:ascii="Rubik" w:hAnsi="Rubik" w:cs="Rubik"/>
          <w:noProof/>
          <w:lang w:eastAsia="es-MX"/>
        </w:rPr>
      </w:pPr>
      <w:r>
        <w:rPr>
          <w:rFonts w:ascii="Rubik" w:hAnsi="Rubik" w:cs="Rubik"/>
          <w:b/>
          <w:noProof/>
          <w:u w:val="single"/>
          <w:lang w:eastAsia="es-MX"/>
        </w:rPr>
        <w:t xml:space="preserve">“CONDICIONES DE ENTREGA: </w:t>
      </w:r>
      <w:r w:rsidRPr="00F21B82">
        <w:rPr>
          <w:rFonts w:ascii="Rubik" w:hAnsi="Rubik" w:cs="Rubik"/>
          <w:noProof/>
          <w:lang w:eastAsia="es-MX"/>
        </w:rPr>
        <w:t xml:space="preserve">Se suministrarán conforme lo solicite la convocante en el periodo comprendido de </w:t>
      </w:r>
      <w:r>
        <w:rPr>
          <w:rFonts w:ascii="Rubik" w:hAnsi="Rubik" w:cs="Rubik"/>
          <w:noProof/>
          <w:lang w:eastAsia="es-MX"/>
        </w:rPr>
        <w:t xml:space="preserve">Enero </w:t>
      </w:r>
      <w:r w:rsidRPr="00F21B82">
        <w:rPr>
          <w:rFonts w:ascii="Rubik" w:hAnsi="Rubik" w:cs="Rubik"/>
          <w:noProof/>
          <w:lang w:eastAsia="es-MX"/>
        </w:rPr>
        <w:t>a Diciembre del año 202</w:t>
      </w:r>
      <w:r>
        <w:rPr>
          <w:rFonts w:ascii="Rubik" w:hAnsi="Rubik" w:cs="Rubik"/>
          <w:noProof/>
          <w:lang w:eastAsia="es-MX"/>
        </w:rPr>
        <w:t>5</w:t>
      </w:r>
      <w:r w:rsidRPr="00F21B82">
        <w:rPr>
          <w:rFonts w:ascii="Rubik" w:hAnsi="Rubik" w:cs="Rubik"/>
          <w:noProof/>
          <w:lang w:eastAsia="es-MX"/>
        </w:rPr>
        <w:t>.</w:t>
      </w:r>
    </w:p>
    <w:p w:rsidR="00F21B82" w:rsidRPr="00F21B82" w:rsidRDefault="00F21B82" w:rsidP="00F21B82">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 xml:space="preserve">“FORMA DE PAGO”.- </w:t>
      </w:r>
      <w:r w:rsidRPr="00F21B82">
        <w:rPr>
          <w:rFonts w:ascii="Rubik" w:hAnsi="Rubik" w:cs="Rubik"/>
          <w:noProof/>
          <w:lang w:eastAsia="es-MX"/>
        </w:rPr>
        <w:t>Pago en parcialidades.</w:t>
      </w:r>
      <w:r w:rsidRPr="00F21B82">
        <w:rPr>
          <w:rFonts w:ascii="Rubik" w:hAnsi="Rubik" w:cs="Rubik"/>
          <w:b/>
          <w:noProof/>
          <w:u w:val="single"/>
          <w:lang w:eastAsia="es-MX"/>
        </w:rPr>
        <w:t xml:space="preserve"> </w:t>
      </w:r>
    </w:p>
    <w:p w:rsidR="00F21B82"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“FECHA DE ENTREGA”.- </w:t>
      </w:r>
      <w:r w:rsidRPr="00F21B82">
        <w:rPr>
          <w:rFonts w:ascii="Rubik" w:hAnsi="Rubik" w:cs="Rubik"/>
          <w:noProof/>
          <w:lang w:eastAsia="es-MX"/>
        </w:rPr>
        <w:t>En parcialidades mensuales</w:t>
      </w:r>
    </w:p>
    <w:p w:rsidR="00F21B82"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“MODALIDAD DE CONTRATO”.- </w:t>
      </w:r>
      <w:r w:rsidRPr="00F21B82">
        <w:rPr>
          <w:rFonts w:ascii="Rubik" w:hAnsi="Rubik" w:cs="Rubik"/>
          <w:noProof/>
          <w:lang w:eastAsia="es-MX"/>
        </w:rPr>
        <w:t>CERRADO.</w:t>
      </w:r>
    </w:p>
    <w:p w:rsidR="00D058F7"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“TIPO DE CONTRATO”.- </w:t>
      </w:r>
      <w:r w:rsidRPr="00F21B82">
        <w:rPr>
          <w:rFonts w:ascii="Rubik" w:hAnsi="Rubik" w:cs="Rubik"/>
          <w:noProof/>
          <w:lang w:eastAsia="es-MX"/>
        </w:rPr>
        <w:t>SERVICIO</w:t>
      </w:r>
    </w:p>
    <w:p w:rsidR="00D058F7" w:rsidRPr="00226E37" w:rsidRDefault="00D058F7" w:rsidP="00D058F7">
      <w:pPr>
        <w:numPr>
          <w:ilvl w:val="0"/>
          <w:numId w:val="23"/>
        </w:numPr>
        <w:contextualSpacing/>
        <w:jc w:val="both"/>
        <w:rPr>
          <w:rFonts w:ascii="Rubik" w:hAnsi="Rubik" w:cs="Rubik"/>
          <w:b/>
          <w:noProof/>
          <w:lang w:eastAsia="es-MX"/>
        </w:rPr>
      </w:pPr>
      <w:r w:rsidRPr="00124FBC">
        <w:rPr>
          <w:rFonts w:ascii="Rubik" w:hAnsi="Rubik" w:cs="Rubik"/>
          <w:b/>
          <w:bCs/>
          <w:noProof/>
          <w:u w:val="single"/>
          <w:lang w:eastAsia="es-MX"/>
        </w:rPr>
        <w:t xml:space="preserve"> “GARANTIAS”</w:t>
      </w:r>
      <w:r w:rsidRPr="00124FBC">
        <w:rPr>
          <w:rFonts w:ascii="Rubik" w:hAnsi="Rubik" w:cs="Rubik"/>
          <w:b/>
          <w:noProof/>
          <w:u w:val="single"/>
          <w:lang w:eastAsia="es-MX"/>
        </w:rPr>
        <w:t>.-</w:t>
      </w:r>
      <w:r w:rsidRPr="00124FBC">
        <w:rPr>
          <w:rFonts w:ascii="Rubik" w:hAnsi="Rubik" w:cs="Rubik"/>
          <w:b/>
          <w:noProof/>
          <w:lang w:eastAsia="es-MX"/>
        </w:rPr>
        <w:t xml:space="preserve"> </w:t>
      </w:r>
      <w:r w:rsidRPr="00124FBC">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w:t>
      </w:r>
      <w:r w:rsidRPr="00226E37">
        <w:rPr>
          <w:rFonts w:ascii="Rubik" w:hAnsi="Rubik" w:cs="Rubik"/>
          <w:noProof/>
          <w:lang w:eastAsia="es-MX"/>
        </w:rPr>
        <w:t xml:space="preserve"> y laboral correspondiente al 10% del importe del contrato con IVA; vigente por un año  posterior al termino del contrato.</w:t>
      </w:r>
      <w:bookmarkEnd w:id="7"/>
    </w:p>
    <w:p w:rsidR="00D058F7" w:rsidRPr="00226E37" w:rsidRDefault="00D058F7" w:rsidP="00D058F7">
      <w:pPr>
        <w:ind w:left="360"/>
        <w:contextualSpacing/>
        <w:jc w:val="both"/>
        <w:rPr>
          <w:rFonts w:ascii="Rubik" w:hAnsi="Rubik" w:cs="Rubik"/>
        </w:rPr>
      </w:pPr>
    </w:p>
    <w:p w:rsidR="00D058F7" w:rsidRDefault="00D058F7" w:rsidP="00D058F7">
      <w:pPr>
        <w:ind w:left="360"/>
        <w:contextualSpacing/>
        <w:jc w:val="both"/>
        <w:rPr>
          <w:rFonts w:ascii="Rubik" w:hAnsi="Rubik" w:cs="Rubik"/>
          <w:i/>
        </w:rPr>
      </w:pPr>
      <w:r w:rsidRPr="00226E37">
        <w:rPr>
          <w:rFonts w:ascii="Rubik" w:hAnsi="Rubik" w:cs="Rubik"/>
          <w:b/>
          <w:i/>
        </w:rPr>
        <w:lastRenderedPageBreak/>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D058F7" w:rsidRDefault="00D058F7" w:rsidP="00D058F7">
      <w:pPr>
        <w:ind w:left="360"/>
        <w:contextualSpacing/>
        <w:jc w:val="both"/>
        <w:rPr>
          <w:rFonts w:ascii="Rubik" w:hAnsi="Rubik" w:cs="Rubik"/>
          <w:i/>
        </w:rPr>
      </w:pPr>
    </w:p>
    <w:p w:rsidR="00D058F7" w:rsidRDefault="00D058F7" w:rsidP="00D058F7">
      <w:pPr>
        <w:ind w:left="360"/>
        <w:contextualSpacing/>
        <w:jc w:val="center"/>
        <w:rPr>
          <w:rFonts w:ascii="Rubik" w:hAnsi="Rubik" w:cs="Rubik"/>
          <w:i/>
        </w:rPr>
      </w:pPr>
    </w:p>
    <w:p w:rsidR="00D058F7" w:rsidRPr="00A251C8" w:rsidRDefault="00D058F7" w:rsidP="00D058F7">
      <w:pPr>
        <w:ind w:left="360"/>
        <w:contextualSpacing/>
        <w:jc w:val="center"/>
        <w:rPr>
          <w:rFonts w:ascii="Rubik" w:hAnsi="Rubik" w:cs="Rubik"/>
          <w:b/>
          <w:i/>
          <w:noProof/>
          <w:lang w:eastAsia="es-MX"/>
        </w:rPr>
      </w:pPr>
      <w:r w:rsidRPr="00226E37">
        <w:rPr>
          <w:rFonts w:ascii="Rubik" w:hAnsi="Rubik" w:cs="Rubik"/>
          <w:b/>
          <w:noProof/>
          <w:lang w:eastAsia="es-MX"/>
        </w:rPr>
        <w:t>ANEXO 2</w:t>
      </w:r>
    </w:p>
    <w:p w:rsidR="00D058F7" w:rsidRPr="00226E37" w:rsidRDefault="00D058F7" w:rsidP="00D058F7">
      <w:pPr>
        <w:jc w:val="center"/>
        <w:rPr>
          <w:rFonts w:ascii="Rubik" w:hAnsi="Rubik" w:cs="Rubik"/>
          <w:b/>
        </w:rPr>
      </w:pPr>
      <w:r w:rsidRPr="00226E37">
        <w:rPr>
          <w:rFonts w:ascii="Rubik" w:hAnsi="Rubik" w:cs="Rubik"/>
          <w:b/>
        </w:rPr>
        <w:t>“CALENDARIO DE ACTIVIDADES”</w:t>
      </w:r>
    </w:p>
    <w:p w:rsidR="00D058F7" w:rsidRPr="00226E37" w:rsidRDefault="00D058F7" w:rsidP="00D058F7">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343"/>
        <w:gridCol w:w="2301"/>
        <w:gridCol w:w="1117"/>
        <w:gridCol w:w="3579"/>
      </w:tblGrid>
      <w:tr w:rsidR="00D058F7" w:rsidRPr="00226E37" w:rsidTr="00097FC2">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LUGAR</w:t>
            </w:r>
          </w:p>
        </w:tc>
      </w:tr>
      <w:tr w:rsidR="00D058F7" w:rsidRPr="00226E37" w:rsidTr="00097FC2">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D058F7" w:rsidP="00F21B82">
            <w:pPr>
              <w:rPr>
                <w:rFonts w:ascii="Rubik" w:hAnsi="Rubik" w:cs="Rubik"/>
              </w:rPr>
            </w:pPr>
            <w:r>
              <w:rPr>
                <w:rFonts w:ascii="Rubik" w:hAnsi="Rubik" w:cs="Rubik"/>
                <w:noProof/>
                <w:lang w:eastAsia="es-MX"/>
              </w:rPr>
              <w:t xml:space="preserve">2 de </w:t>
            </w:r>
            <w:r w:rsidR="00F21B82">
              <w:rPr>
                <w:rFonts w:ascii="Rubik" w:hAnsi="Rubik" w:cs="Rubik"/>
                <w:noProof/>
                <w:lang w:eastAsia="es-MX"/>
              </w:rPr>
              <w:t>diciembre</w:t>
            </w:r>
            <w:r w:rsidRPr="00226E37">
              <w:rPr>
                <w:rFonts w:ascii="Rubik" w:hAnsi="Rubik" w:cs="Rubik"/>
                <w:noProof/>
                <w:lang w:eastAsia="es-MX"/>
              </w:rPr>
              <w:t xml:space="preserve"> de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D058F7" w:rsidRPr="00226E37" w:rsidTr="00097FC2">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D058F7" w:rsidRPr="00226E37" w:rsidRDefault="00D058F7" w:rsidP="00097FC2">
            <w:pPr>
              <w:rPr>
                <w:rFonts w:ascii="Rubik" w:hAnsi="Rubik" w:cs="Rubik"/>
              </w:rPr>
            </w:pPr>
          </w:p>
          <w:p w:rsidR="00D058F7" w:rsidRPr="00226E37" w:rsidRDefault="00D058F7" w:rsidP="00097FC2">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D058F7" w:rsidRPr="00226E37" w:rsidRDefault="00D058F7" w:rsidP="00097FC2">
            <w:pPr>
              <w:rPr>
                <w:rFonts w:ascii="Rubik" w:hAnsi="Rubik" w:cs="Rubik"/>
              </w:rPr>
            </w:pPr>
          </w:p>
          <w:p w:rsidR="00D058F7" w:rsidRPr="00226E37" w:rsidRDefault="00D058F7" w:rsidP="00097FC2">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eastAsia="Times New Roman" w:hAnsi="Rubik" w:cs="Rubik"/>
                <w:noProof/>
                <w:szCs w:val="20"/>
                <w:lang w:val="es-ES" w:eastAsia="es-MX"/>
              </w:rPr>
              <w:t xml:space="preserve">“Planta Potabilizadora Río Cuale” ubicada en la calle manantial s/n  col. Buenos Aires, </w:t>
            </w:r>
            <w:r w:rsidRPr="00226E37">
              <w:rPr>
                <w:rFonts w:ascii="Rubik" w:hAnsi="Rubik" w:cs="Rubik"/>
                <w:noProof/>
                <w:lang w:eastAsia="es-MX"/>
              </w:rPr>
              <w:t>en la ciudad de Puerto Vallarta, Jalisco</w:t>
            </w:r>
          </w:p>
        </w:tc>
      </w:tr>
      <w:tr w:rsidR="00D058F7" w:rsidRPr="00226E37" w:rsidTr="00097FC2">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ED5B7F" w:rsidP="00F21B82">
            <w:pPr>
              <w:tabs>
                <w:tab w:val="left" w:pos="-284"/>
                <w:tab w:val="left" w:pos="9498"/>
              </w:tabs>
              <w:jc w:val="center"/>
              <w:rPr>
                <w:rFonts w:ascii="Rubik" w:hAnsi="Rubik" w:cs="Rubik"/>
              </w:rPr>
            </w:pPr>
            <w:r>
              <w:rPr>
                <w:rFonts w:ascii="Rubik" w:hAnsi="Rubik" w:cs="Rubik"/>
                <w:noProof/>
                <w:lang w:eastAsia="es-MX"/>
              </w:rPr>
              <w:t>04</w:t>
            </w:r>
            <w:r w:rsidR="00D058F7" w:rsidRPr="00226E37">
              <w:rPr>
                <w:rFonts w:ascii="Rubik" w:hAnsi="Rubik" w:cs="Rubik"/>
                <w:noProof/>
                <w:lang w:eastAsia="es-MX"/>
              </w:rPr>
              <w:t xml:space="preserve"> de </w:t>
            </w:r>
            <w:r w:rsidR="00D058F7">
              <w:rPr>
                <w:rFonts w:ascii="Rubik" w:hAnsi="Rubik" w:cs="Rubik"/>
                <w:noProof/>
                <w:lang w:eastAsia="es-MX"/>
              </w:rPr>
              <w:t>diciembre</w:t>
            </w:r>
            <w:r w:rsidR="00D058F7"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D058F7" w:rsidP="00ED5B7F">
            <w:pPr>
              <w:tabs>
                <w:tab w:val="left" w:pos="-284"/>
                <w:tab w:val="left" w:pos="9498"/>
              </w:tabs>
              <w:jc w:val="center"/>
              <w:rPr>
                <w:rFonts w:ascii="Rubik" w:hAnsi="Rubik" w:cs="Rubik"/>
              </w:rPr>
            </w:pPr>
            <w:r w:rsidRPr="00226E37">
              <w:rPr>
                <w:rFonts w:ascii="Rubik" w:hAnsi="Rubik" w:cs="Rubik"/>
              </w:rPr>
              <w:t>A las 1</w:t>
            </w:r>
            <w:r w:rsidR="00ED5B7F">
              <w:rPr>
                <w:rFonts w:ascii="Rubik" w:hAnsi="Rubik" w:cs="Rubik"/>
              </w:rPr>
              <w:t>4</w:t>
            </w:r>
            <w:r w:rsidRPr="00226E37">
              <w:rPr>
                <w:rFonts w:ascii="Rubik" w:hAnsi="Rubik" w:cs="Rubik"/>
              </w:rPr>
              <w:t>:</w:t>
            </w:r>
            <w:r w:rsidR="00ED5B7F">
              <w:rPr>
                <w:rFonts w:ascii="Rubik" w:hAnsi="Rubik" w:cs="Rubik"/>
              </w:rPr>
              <w:t>3</w:t>
            </w:r>
            <w:r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Pr="000C06D4">
                  <w:rPr>
                    <w:rStyle w:val="Hipervnculo"/>
                    <w:rFonts w:ascii="Rubik" w:hAnsi="Rubik" w:cs="Rubik"/>
                  </w:rPr>
                  <w:t>adquisiciones@seapal.gob.mx</w:t>
                </w:r>
              </w:hyperlink>
            </w:hyperlink>
            <w:r w:rsidRPr="00226E37">
              <w:rPr>
                <w:rFonts w:ascii="Rubik" w:hAnsi="Rubik" w:cs="Rubik"/>
              </w:rPr>
              <w:t xml:space="preserve"> </w:t>
            </w:r>
          </w:p>
        </w:tc>
      </w:tr>
      <w:tr w:rsidR="00D058F7" w:rsidRPr="00226E37" w:rsidTr="00097FC2">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F21B82" w:rsidP="00ED5B7F">
            <w:pPr>
              <w:rPr>
                <w:rFonts w:ascii="Rubik" w:hAnsi="Rubik" w:cs="Rubik"/>
              </w:rPr>
            </w:pPr>
            <w:r>
              <w:rPr>
                <w:rFonts w:ascii="Rubik" w:hAnsi="Rubik" w:cs="Rubik"/>
                <w:noProof/>
                <w:lang w:eastAsia="es-MX"/>
              </w:rPr>
              <w:t>1</w:t>
            </w:r>
            <w:r w:rsidR="00ED5B7F">
              <w:rPr>
                <w:rFonts w:ascii="Rubik" w:hAnsi="Rubik" w:cs="Rubik"/>
                <w:noProof/>
                <w:lang w:eastAsia="es-MX"/>
              </w:rPr>
              <w:t>0</w:t>
            </w:r>
            <w:r w:rsidR="00D058F7" w:rsidRPr="00226E37">
              <w:rPr>
                <w:rFonts w:ascii="Rubik" w:hAnsi="Rubik" w:cs="Rubik"/>
                <w:noProof/>
                <w:lang w:eastAsia="es-MX"/>
              </w:rPr>
              <w:t xml:space="preserve"> de </w:t>
            </w:r>
            <w:r w:rsidR="00D058F7">
              <w:rPr>
                <w:rFonts w:ascii="Rubik" w:hAnsi="Rubik" w:cs="Rubik"/>
                <w:noProof/>
                <w:lang w:eastAsia="es-MX"/>
              </w:rPr>
              <w:t>diciembre</w:t>
            </w:r>
            <w:r w:rsidR="00D058F7"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D058F7" w:rsidP="00ED5B7F">
            <w:pPr>
              <w:tabs>
                <w:tab w:val="left" w:pos="-284"/>
                <w:tab w:val="left" w:pos="9498"/>
              </w:tabs>
              <w:jc w:val="center"/>
              <w:rPr>
                <w:rFonts w:ascii="Rubik" w:hAnsi="Rubik" w:cs="Rubik"/>
              </w:rPr>
            </w:pPr>
            <w:r>
              <w:rPr>
                <w:rFonts w:ascii="Rubik" w:hAnsi="Rubik" w:cs="Rubik"/>
                <w:noProof/>
                <w:lang w:eastAsia="es-MX"/>
              </w:rPr>
              <w:t>A las 1</w:t>
            </w:r>
            <w:r w:rsidR="00ED5B7F">
              <w:rPr>
                <w:rFonts w:ascii="Rubik" w:hAnsi="Rubik" w:cs="Rubik"/>
                <w:noProof/>
                <w:lang w:eastAsia="es-MX"/>
              </w:rPr>
              <w:t>4</w:t>
            </w:r>
            <w:r w:rsidRPr="00226E37">
              <w:rPr>
                <w:rFonts w:ascii="Rubik" w:hAnsi="Rubik" w:cs="Rubik"/>
                <w:noProof/>
                <w:lang w:eastAsia="es-MX"/>
              </w:rPr>
              <w:t>:</w:t>
            </w:r>
            <w:r w:rsidR="00ED5B7F">
              <w:rPr>
                <w:rFonts w:ascii="Rubik" w:hAnsi="Rubik" w:cs="Rubik"/>
                <w:noProof/>
                <w:lang w:eastAsia="es-MX"/>
              </w:rPr>
              <w:t>3</w:t>
            </w:r>
            <w:r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D058F7" w:rsidRPr="00226E37" w:rsidTr="00097FC2">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F21B82" w:rsidP="00ED5B7F">
            <w:pPr>
              <w:rPr>
                <w:rFonts w:ascii="Rubik" w:hAnsi="Rubik" w:cs="Rubik"/>
              </w:rPr>
            </w:pPr>
            <w:r>
              <w:rPr>
                <w:rFonts w:ascii="Rubik" w:hAnsi="Rubik" w:cs="Rubik"/>
                <w:noProof/>
                <w:lang w:eastAsia="es-MX"/>
              </w:rPr>
              <w:t>1</w:t>
            </w:r>
            <w:r w:rsidR="00ED5B7F">
              <w:rPr>
                <w:rFonts w:ascii="Rubik" w:hAnsi="Rubik" w:cs="Rubik"/>
                <w:noProof/>
                <w:lang w:eastAsia="es-MX"/>
              </w:rPr>
              <w:t>3</w:t>
            </w:r>
            <w:r w:rsidR="00D058F7" w:rsidRPr="00226E37">
              <w:rPr>
                <w:rFonts w:ascii="Rubik" w:hAnsi="Rubik" w:cs="Rubik"/>
                <w:noProof/>
                <w:lang w:eastAsia="es-MX"/>
              </w:rPr>
              <w:t xml:space="preserve"> de </w:t>
            </w:r>
            <w:r w:rsidR="00D058F7">
              <w:rPr>
                <w:rFonts w:ascii="Rubik" w:hAnsi="Rubik" w:cs="Rubik"/>
                <w:noProof/>
                <w:lang w:eastAsia="es-MX"/>
              </w:rPr>
              <w:t>diciembre</w:t>
            </w:r>
            <w:r w:rsidR="00D058F7"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D058F7" w:rsidP="00ED5B7F">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w:t>
            </w:r>
            <w:r w:rsidR="00ED5B7F">
              <w:rPr>
                <w:rFonts w:ascii="Rubik" w:hAnsi="Rubik" w:cs="Rubik"/>
                <w:noProof/>
                <w:lang w:eastAsia="es-MX"/>
              </w:rPr>
              <w:t>4</w:t>
            </w:r>
            <w:r w:rsidRPr="00226E37">
              <w:rPr>
                <w:rFonts w:ascii="Rubik" w:hAnsi="Rubik" w:cs="Rubik"/>
                <w:noProof/>
                <w:lang w:eastAsia="es-MX"/>
              </w:rPr>
              <w:t>:</w:t>
            </w:r>
            <w:r w:rsidR="00ED5B7F">
              <w:rPr>
                <w:rFonts w:ascii="Rubik" w:hAnsi="Rubik" w:cs="Rubik"/>
                <w:noProof/>
                <w:lang w:eastAsia="es-MX"/>
              </w:rPr>
              <w:t>3</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058F7" w:rsidRPr="00226E37" w:rsidRDefault="00D058F7" w:rsidP="00097FC2">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D058F7" w:rsidRPr="00226E37" w:rsidTr="00097FC2">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D058F7" w:rsidRPr="00226E37" w:rsidRDefault="00D058F7" w:rsidP="00ED5B7F">
            <w:pPr>
              <w:rPr>
                <w:rFonts w:ascii="Rubik" w:hAnsi="Rubik" w:cs="Rubik"/>
              </w:rPr>
            </w:pPr>
            <w:r>
              <w:rPr>
                <w:rFonts w:ascii="Rubik" w:hAnsi="Rubik" w:cs="Rubik"/>
                <w:noProof/>
                <w:lang w:eastAsia="es-MX"/>
              </w:rPr>
              <w:t>1</w:t>
            </w:r>
            <w:r w:rsidR="00ED5B7F">
              <w:rPr>
                <w:rFonts w:ascii="Rubik" w:hAnsi="Rubik" w:cs="Rubik"/>
                <w:noProof/>
                <w:lang w:eastAsia="es-MX"/>
              </w:rPr>
              <w:t>7</w:t>
            </w:r>
            <w:r w:rsidRPr="00226E37">
              <w:rPr>
                <w:rFonts w:ascii="Rubik" w:hAnsi="Rubik" w:cs="Rubik"/>
                <w:noProof/>
                <w:lang w:eastAsia="es-MX"/>
              </w:rPr>
              <w:t xml:space="preserve"> de </w:t>
            </w:r>
            <w:r>
              <w:rPr>
                <w:rFonts w:ascii="Rubik" w:hAnsi="Rubik" w:cs="Rubik"/>
                <w:noProof/>
                <w:lang w:eastAsia="es-MX"/>
              </w:rPr>
              <w:t>diciembre</w:t>
            </w:r>
            <w:r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D058F7" w:rsidRPr="00226E37" w:rsidRDefault="00D058F7" w:rsidP="00ED5B7F">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w:t>
            </w:r>
            <w:r w:rsidR="00ED5B7F">
              <w:rPr>
                <w:rFonts w:ascii="Rubik" w:hAnsi="Rubik" w:cs="Rubik"/>
                <w:noProof/>
                <w:lang w:eastAsia="es-MX"/>
              </w:rPr>
              <w:t>4</w:t>
            </w:r>
            <w:r w:rsidRPr="00226E37">
              <w:rPr>
                <w:rFonts w:ascii="Rubik" w:hAnsi="Rubik" w:cs="Rubik"/>
                <w:noProof/>
                <w:lang w:eastAsia="es-MX"/>
              </w:rPr>
              <w:t>:</w:t>
            </w:r>
            <w:r w:rsidR="00ED5B7F">
              <w:rPr>
                <w:rFonts w:ascii="Rubik" w:hAnsi="Rubik" w:cs="Rubik"/>
                <w:noProof/>
                <w:lang w:eastAsia="es-MX"/>
              </w:rPr>
              <w:t>3</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058F7" w:rsidRPr="00226E37" w:rsidRDefault="00D058F7" w:rsidP="00097FC2">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D058F7" w:rsidRPr="00226E37" w:rsidTr="00097FC2">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lastRenderedPageBreak/>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D058F7" w:rsidRPr="00226E37" w:rsidRDefault="00D058F7" w:rsidP="00097FC2">
            <w:pPr>
              <w:rPr>
                <w:rFonts w:ascii="Rubik" w:hAnsi="Rubik" w:cs="Rubik"/>
              </w:rPr>
            </w:pPr>
            <w:r>
              <w:rPr>
                <w:rFonts w:ascii="Rubik" w:hAnsi="Rubik" w:cs="Rubik"/>
              </w:rPr>
              <w:t>10</w:t>
            </w:r>
            <w:r w:rsidRPr="00226E37">
              <w:rPr>
                <w:rFonts w:ascii="Rubik" w:hAnsi="Rubik" w:cs="Rubik"/>
              </w:rPr>
              <w:t xml:space="preserve">  días hábiles</w:t>
            </w:r>
            <w:r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D058F7" w:rsidRPr="00226E37" w:rsidRDefault="00D058F7" w:rsidP="00097FC2">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D058F7" w:rsidRPr="00226E37" w:rsidRDefault="00D058F7" w:rsidP="00097FC2">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D058F7" w:rsidRPr="00226E37" w:rsidRDefault="00D058F7" w:rsidP="00D058F7">
      <w:pP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B60A24" w:rsidRDefault="00B60A24" w:rsidP="00D058F7">
      <w:pPr>
        <w:jc w:val="center"/>
        <w:rPr>
          <w:rFonts w:ascii="Rubik" w:hAnsi="Rubik" w:cs="Rubik"/>
          <w:b/>
          <w:bCs/>
          <w:noProof/>
          <w:lang w:eastAsia="es-MX"/>
        </w:rPr>
      </w:pPr>
    </w:p>
    <w:p w:rsidR="00B60A24" w:rsidRDefault="00B60A24"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Pr="00226E37" w:rsidRDefault="00D058F7" w:rsidP="00D058F7">
      <w:pPr>
        <w:rPr>
          <w:rFonts w:ascii="Rubik" w:hAnsi="Rubik" w:cs="Rubik"/>
          <w:b/>
          <w:bCs/>
          <w:noProof/>
          <w:lang w:eastAsia="es-MX"/>
        </w:rPr>
      </w:pPr>
    </w:p>
    <w:p w:rsidR="00D058F7" w:rsidRPr="00B60A24" w:rsidRDefault="00D058F7" w:rsidP="00D058F7">
      <w:pPr>
        <w:jc w:val="center"/>
        <w:rPr>
          <w:rFonts w:ascii="Rubik" w:hAnsi="Rubik" w:cs="Rubik"/>
          <w:noProof/>
          <w:sz w:val="22"/>
          <w:szCs w:val="22"/>
          <w:lang w:eastAsia="es-MX"/>
        </w:rPr>
      </w:pPr>
      <w:r w:rsidRPr="00B60A24">
        <w:rPr>
          <w:rFonts w:ascii="Rubik" w:hAnsi="Rubik" w:cs="Rubik"/>
          <w:noProof/>
          <w:sz w:val="22"/>
          <w:szCs w:val="22"/>
          <w:lang w:eastAsia="es-MX"/>
        </w:rPr>
        <w:lastRenderedPageBreak/>
        <w:t>“ESPECIFICACIONES DEL BIEN Y/O SERVICIO”</w:t>
      </w:r>
    </w:p>
    <w:p w:rsidR="00D058F7" w:rsidRPr="00B60A24" w:rsidRDefault="00D058F7" w:rsidP="00D058F7">
      <w:pPr>
        <w:jc w:val="both"/>
        <w:rPr>
          <w:rFonts w:ascii="Rubik" w:hAnsi="Rubik" w:cs="Rubik"/>
          <w:b/>
          <w:sz w:val="22"/>
          <w:szCs w:val="22"/>
        </w:rPr>
      </w:pPr>
    </w:p>
    <w:tbl>
      <w:tblPr>
        <w:tblStyle w:val="Tablaconcuadrcula7"/>
        <w:tblW w:w="0" w:type="auto"/>
        <w:tblLook w:val="04A0" w:firstRow="1" w:lastRow="0" w:firstColumn="1" w:lastColumn="0" w:noHBand="0" w:noVBand="1"/>
      </w:tblPr>
      <w:tblGrid>
        <w:gridCol w:w="1219"/>
        <w:gridCol w:w="1402"/>
        <w:gridCol w:w="2510"/>
        <w:gridCol w:w="4215"/>
      </w:tblGrid>
      <w:tr w:rsidR="00D058F7" w:rsidRPr="00B60A24" w:rsidTr="00B60A24">
        <w:trPr>
          <w:trHeight w:val="358"/>
        </w:trPr>
        <w:tc>
          <w:tcPr>
            <w:tcW w:w="1219" w:type="dxa"/>
          </w:tcPr>
          <w:p w:rsidR="00D058F7" w:rsidRPr="00B60A24" w:rsidRDefault="00D058F7" w:rsidP="00097FC2">
            <w:pPr>
              <w:jc w:val="center"/>
              <w:rPr>
                <w:rFonts w:ascii="Rubik" w:hAnsi="Rubik" w:cs="Rubik"/>
                <w:i/>
                <w:sz w:val="22"/>
                <w:szCs w:val="22"/>
              </w:rPr>
            </w:pPr>
            <w:r w:rsidRPr="00B60A24">
              <w:rPr>
                <w:rFonts w:ascii="Rubik" w:hAnsi="Rubik" w:cs="Rubik"/>
                <w:b/>
                <w:sz w:val="22"/>
                <w:szCs w:val="22"/>
              </w:rPr>
              <w:t>PARTIDA</w:t>
            </w:r>
          </w:p>
        </w:tc>
        <w:tc>
          <w:tcPr>
            <w:tcW w:w="1402" w:type="dxa"/>
          </w:tcPr>
          <w:p w:rsidR="00D058F7" w:rsidRPr="00B60A24" w:rsidRDefault="00D058F7" w:rsidP="00097FC2">
            <w:pPr>
              <w:jc w:val="center"/>
              <w:rPr>
                <w:rFonts w:ascii="Rubik" w:hAnsi="Rubik" w:cs="Rubik"/>
                <w:i/>
                <w:sz w:val="22"/>
                <w:szCs w:val="22"/>
              </w:rPr>
            </w:pPr>
            <w:r w:rsidRPr="00B60A24">
              <w:rPr>
                <w:rFonts w:ascii="Rubik" w:hAnsi="Rubik" w:cs="Rubik"/>
                <w:b/>
                <w:sz w:val="22"/>
                <w:szCs w:val="22"/>
              </w:rPr>
              <w:t>CANTIDAD</w:t>
            </w:r>
          </w:p>
        </w:tc>
        <w:tc>
          <w:tcPr>
            <w:tcW w:w="2510" w:type="dxa"/>
          </w:tcPr>
          <w:p w:rsidR="00D058F7" w:rsidRPr="00B60A24" w:rsidRDefault="00D058F7" w:rsidP="00097FC2">
            <w:pPr>
              <w:jc w:val="center"/>
              <w:rPr>
                <w:rFonts w:ascii="Rubik" w:hAnsi="Rubik" w:cs="Rubik"/>
                <w:b/>
                <w:i/>
                <w:sz w:val="22"/>
                <w:szCs w:val="22"/>
              </w:rPr>
            </w:pPr>
            <w:r w:rsidRPr="00B60A24">
              <w:rPr>
                <w:rFonts w:ascii="Rubik" w:hAnsi="Rubik" w:cs="Rubik"/>
                <w:b/>
                <w:sz w:val="22"/>
                <w:szCs w:val="22"/>
              </w:rPr>
              <w:t>UNIDAD</w:t>
            </w:r>
          </w:p>
        </w:tc>
        <w:tc>
          <w:tcPr>
            <w:tcW w:w="4215" w:type="dxa"/>
          </w:tcPr>
          <w:p w:rsidR="00D058F7" w:rsidRPr="00B60A24" w:rsidRDefault="00D058F7" w:rsidP="00097FC2">
            <w:pPr>
              <w:jc w:val="center"/>
              <w:rPr>
                <w:rFonts w:ascii="Rubik" w:hAnsi="Rubik" w:cs="Rubik"/>
                <w:sz w:val="22"/>
                <w:szCs w:val="22"/>
              </w:rPr>
            </w:pPr>
            <w:r w:rsidRPr="00B60A24">
              <w:rPr>
                <w:rFonts w:ascii="Rubik" w:hAnsi="Rubik" w:cs="Rubik"/>
                <w:b/>
                <w:sz w:val="22"/>
                <w:szCs w:val="22"/>
              </w:rPr>
              <w:t xml:space="preserve">ESPECIFICACIONES </w:t>
            </w:r>
          </w:p>
        </w:tc>
      </w:tr>
      <w:tr w:rsidR="00F21B82" w:rsidRPr="00B60A24" w:rsidTr="006541CB">
        <w:trPr>
          <w:trHeight w:val="358"/>
        </w:trPr>
        <w:tc>
          <w:tcPr>
            <w:tcW w:w="1219" w:type="dxa"/>
          </w:tcPr>
          <w:p w:rsidR="00F21B82" w:rsidRPr="00F21B82" w:rsidRDefault="00F21B82" w:rsidP="00F21B82">
            <w:pPr>
              <w:jc w:val="center"/>
              <w:rPr>
                <w:rFonts w:ascii="Rubik" w:hAnsi="Rubik" w:cs="Rubik"/>
                <w:sz w:val="20"/>
                <w:szCs w:val="20"/>
              </w:rPr>
            </w:pPr>
            <w:r w:rsidRPr="00F21B82">
              <w:rPr>
                <w:rFonts w:ascii="Rubik" w:hAnsi="Rubik" w:cs="Rubik"/>
                <w:sz w:val="20"/>
                <w:szCs w:val="20"/>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F21B82" w:rsidRPr="00F21B82" w:rsidRDefault="00F21B82" w:rsidP="00F21B82">
            <w:pPr>
              <w:jc w:val="center"/>
              <w:rPr>
                <w:rFonts w:ascii="Rubik" w:hAnsi="Rubik" w:cs="Rubik"/>
                <w:color w:val="000000"/>
                <w:sz w:val="20"/>
                <w:szCs w:val="20"/>
              </w:rPr>
            </w:pPr>
            <w:r>
              <w:rPr>
                <w:rFonts w:ascii="Rubik" w:hAnsi="Rubik" w:cs="Rubik"/>
                <w:color w:val="000000"/>
                <w:sz w:val="20"/>
                <w:szCs w:val="20"/>
              </w:rPr>
              <w:t>12</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F21B82" w:rsidRPr="00F21B82" w:rsidRDefault="00F21B82" w:rsidP="00F21B82">
            <w:pPr>
              <w:jc w:val="center"/>
              <w:rPr>
                <w:rFonts w:ascii="Rubik" w:hAnsi="Rubik" w:cs="Rubik"/>
                <w:color w:val="000000"/>
                <w:sz w:val="20"/>
                <w:szCs w:val="20"/>
              </w:rPr>
            </w:pPr>
            <w:r w:rsidRPr="00F21B82">
              <w:rPr>
                <w:rFonts w:ascii="Rubik" w:hAnsi="Rubik" w:cs="Rubik"/>
                <w:color w:val="000000"/>
                <w:sz w:val="20"/>
                <w:szCs w:val="20"/>
              </w:rPr>
              <w:t>SERVICIO</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F21B82" w:rsidRPr="00F21B82" w:rsidRDefault="00F21B82" w:rsidP="00F21B82">
            <w:pPr>
              <w:rPr>
                <w:rFonts w:ascii="Rubik" w:hAnsi="Rubik" w:cs="Rubik"/>
                <w:color w:val="000000"/>
                <w:sz w:val="20"/>
                <w:szCs w:val="20"/>
              </w:rPr>
            </w:pPr>
            <w:r w:rsidRPr="00F21B82">
              <w:rPr>
                <w:rFonts w:ascii="Rubik" w:hAnsi="Rubik" w:cs="Rubik"/>
                <w:color w:val="000000"/>
                <w:sz w:val="20"/>
                <w:szCs w:val="20"/>
              </w:rPr>
              <w:t>COMISION POR DISPERSION MENSUAL DEL AÑO 202</w:t>
            </w:r>
            <w:r>
              <w:rPr>
                <w:rFonts w:ascii="Rubik" w:hAnsi="Rubik" w:cs="Rubik"/>
                <w:color w:val="000000"/>
                <w:sz w:val="20"/>
                <w:szCs w:val="20"/>
              </w:rPr>
              <w:t>5</w:t>
            </w:r>
          </w:p>
        </w:tc>
      </w:tr>
      <w:tr w:rsidR="00F21B82" w:rsidRPr="00B60A24" w:rsidTr="006541CB">
        <w:trPr>
          <w:trHeight w:val="358"/>
        </w:trPr>
        <w:tc>
          <w:tcPr>
            <w:tcW w:w="1219" w:type="dxa"/>
          </w:tcPr>
          <w:p w:rsidR="00F21B82" w:rsidRPr="00F21B82" w:rsidRDefault="00F21B82" w:rsidP="00F21B82">
            <w:pPr>
              <w:jc w:val="center"/>
              <w:rPr>
                <w:rFonts w:ascii="Rubik" w:hAnsi="Rubik" w:cs="Rubik"/>
                <w:sz w:val="20"/>
                <w:szCs w:val="20"/>
              </w:rPr>
            </w:pPr>
            <w:r w:rsidRPr="00F21B82">
              <w:rPr>
                <w:rFonts w:ascii="Rubik" w:hAnsi="Rubik" w:cs="Rubik"/>
                <w:sz w:val="20"/>
                <w:szCs w:val="20"/>
              </w:rPr>
              <w:t>2</w:t>
            </w:r>
          </w:p>
        </w:tc>
        <w:tc>
          <w:tcPr>
            <w:tcW w:w="1402" w:type="dxa"/>
            <w:tcBorders>
              <w:top w:val="nil"/>
              <w:left w:val="single" w:sz="4" w:space="0" w:color="auto"/>
              <w:bottom w:val="single" w:sz="4" w:space="0" w:color="auto"/>
              <w:right w:val="single" w:sz="4" w:space="0" w:color="auto"/>
            </w:tcBorders>
            <w:shd w:val="clear" w:color="auto" w:fill="auto"/>
            <w:vAlign w:val="center"/>
          </w:tcPr>
          <w:p w:rsidR="00F21B82" w:rsidRPr="00F21B82" w:rsidRDefault="004F165A" w:rsidP="00F21B82">
            <w:pPr>
              <w:jc w:val="center"/>
              <w:rPr>
                <w:rFonts w:ascii="Rubik" w:hAnsi="Rubik" w:cs="Rubik"/>
                <w:color w:val="000000"/>
                <w:sz w:val="20"/>
                <w:szCs w:val="20"/>
              </w:rPr>
            </w:pPr>
            <w:r>
              <w:rPr>
                <w:rFonts w:ascii="Rubik" w:hAnsi="Rubik" w:cs="Rubik"/>
                <w:color w:val="000000"/>
                <w:sz w:val="20"/>
                <w:szCs w:val="20"/>
              </w:rPr>
              <w:t>10,380</w:t>
            </w:r>
          </w:p>
        </w:tc>
        <w:tc>
          <w:tcPr>
            <w:tcW w:w="2510" w:type="dxa"/>
            <w:tcBorders>
              <w:top w:val="nil"/>
              <w:left w:val="single" w:sz="4" w:space="0" w:color="auto"/>
              <w:bottom w:val="single" w:sz="4" w:space="0" w:color="auto"/>
              <w:right w:val="single" w:sz="4" w:space="0" w:color="auto"/>
            </w:tcBorders>
            <w:shd w:val="clear" w:color="auto" w:fill="auto"/>
            <w:vAlign w:val="center"/>
          </w:tcPr>
          <w:p w:rsidR="00F21B82" w:rsidRPr="00F21B82" w:rsidRDefault="00F21B82" w:rsidP="00F21B82">
            <w:pPr>
              <w:jc w:val="center"/>
              <w:rPr>
                <w:rFonts w:ascii="Rubik" w:hAnsi="Rubik" w:cs="Rubik"/>
                <w:color w:val="000000"/>
                <w:sz w:val="20"/>
                <w:szCs w:val="20"/>
              </w:rPr>
            </w:pPr>
            <w:r w:rsidRPr="00F21B82">
              <w:rPr>
                <w:rFonts w:ascii="Rubik" w:hAnsi="Rubik" w:cs="Rubik"/>
                <w:color w:val="000000"/>
                <w:sz w:val="20"/>
                <w:szCs w:val="20"/>
              </w:rPr>
              <w:t>SERVICIO</w:t>
            </w:r>
          </w:p>
        </w:tc>
        <w:tc>
          <w:tcPr>
            <w:tcW w:w="4215" w:type="dxa"/>
            <w:tcBorders>
              <w:top w:val="nil"/>
              <w:left w:val="single" w:sz="4" w:space="0" w:color="auto"/>
              <w:bottom w:val="single" w:sz="4" w:space="0" w:color="auto"/>
              <w:right w:val="single" w:sz="4" w:space="0" w:color="auto"/>
            </w:tcBorders>
            <w:shd w:val="clear" w:color="auto" w:fill="auto"/>
            <w:vAlign w:val="bottom"/>
          </w:tcPr>
          <w:p w:rsidR="00F21B82" w:rsidRPr="00F21B82" w:rsidRDefault="00F21B82" w:rsidP="004F165A">
            <w:pPr>
              <w:rPr>
                <w:rFonts w:ascii="Rubik" w:hAnsi="Rubik" w:cs="Rubik"/>
                <w:color w:val="000000"/>
                <w:sz w:val="20"/>
                <w:szCs w:val="20"/>
              </w:rPr>
            </w:pPr>
            <w:r w:rsidRPr="00F21B82">
              <w:rPr>
                <w:rFonts w:ascii="Rubik" w:hAnsi="Rubik" w:cs="Rubik"/>
                <w:color w:val="000000"/>
                <w:sz w:val="20"/>
                <w:szCs w:val="22"/>
              </w:rPr>
              <w:t>TARJETA DE DESPENSA POR LA CANTIDAD DE $1,</w:t>
            </w:r>
            <w:r w:rsidR="004F165A">
              <w:rPr>
                <w:rFonts w:ascii="Rubik" w:hAnsi="Rubik" w:cs="Rubik"/>
                <w:color w:val="000000"/>
                <w:sz w:val="20"/>
                <w:szCs w:val="22"/>
              </w:rPr>
              <w:t>479</w:t>
            </w:r>
            <w:r w:rsidRPr="00F21B82">
              <w:rPr>
                <w:rFonts w:ascii="Rubik" w:hAnsi="Rubik" w:cs="Rubik"/>
                <w:color w:val="000000"/>
                <w:sz w:val="20"/>
                <w:szCs w:val="22"/>
              </w:rPr>
              <w:t>.00 CADA UNA</w:t>
            </w:r>
          </w:p>
        </w:tc>
      </w:tr>
    </w:tbl>
    <w:p w:rsidR="00D058F7" w:rsidRPr="00B60A24" w:rsidRDefault="00D058F7" w:rsidP="00D058F7">
      <w:pPr>
        <w:rPr>
          <w:rFonts w:ascii="Rubik" w:hAnsi="Rubik" w:cs="Rubik"/>
          <w:b/>
          <w:sz w:val="22"/>
          <w:szCs w:val="22"/>
          <w:lang w:val="es-ES"/>
        </w:rPr>
      </w:pPr>
      <w:bookmarkStart w:id="18" w:name="_GoBack"/>
      <w:bookmarkEnd w:id="18"/>
    </w:p>
    <w:p w:rsidR="00D058F7" w:rsidRPr="00B60A24" w:rsidRDefault="00D058F7" w:rsidP="00D058F7">
      <w:pPr>
        <w:rPr>
          <w:rFonts w:ascii="Rubik" w:eastAsia="Calibri" w:hAnsi="Rubik" w:cs="Rubik"/>
          <w:b/>
        </w:rPr>
      </w:pPr>
    </w:p>
    <w:p w:rsidR="005F20EF" w:rsidRDefault="00B60A24" w:rsidP="005F20EF">
      <w:pPr>
        <w:tabs>
          <w:tab w:val="left" w:pos="2827"/>
        </w:tabs>
        <w:jc w:val="center"/>
        <w:rPr>
          <w:rFonts w:ascii="Rubik" w:hAnsi="Rubik" w:cs="Rubik"/>
          <w:b/>
          <w:sz w:val="22"/>
          <w:szCs w:val="22"/>
          <w:lang w:val="es-ES"/>
        </w:rPr>
      </w:pPr>
      <w:r w:rsidRPr="00B60A24">
        <w:rPr>
          <w:rFonts w:ascii="Rubik" w:hAnsi="Rubik" w:cs="Rubik"/>
          <w:b/>
          <w:sz w:val="22"/>
          <w:szCs w:val="22"/>
          <w:lang w:val="es-ES"/>
        </w:rPr>
        <w:t>ESPECIFICACIONES MINIMAS</w:t>
      </w:r>
    </w:p>
    <w:p w:rsidR="005F20EF" w:rsidRPr="005F20EF" w:rsidRDefault="005F20EF" w:rsidP="005F20EF">
      <w:pPr>
        <w:tabs>
          <w:tab w:val="left" w:pos="2827"/>
        </w:tabs>
        <w:jc w:val="center"/>
        <w:rPr>
          <w:rFonts w:ascii="Rubik" w:hAnsi="Rubik" w:cs="Rubik"/>
          <w:b/>
          <w:sz w:val="22"/>
          <w:szCs w:val="22"/>
          <w:lang w:val="es-ES"/>
        </w:rPr>
      </w:pPr>
    </w:p>
    <w:p w:rsidR="005F20EF" w:rsidRPr="005F20EF" w:rsidRDefault="00F21B82" w:rsidP="005F20EF">
      <w:pPr>
        <w:pStyle w:val="Prrafodelista"/>
        <w:numPr>
          <w:ilvl w:val="0"/>
          <w:numId w:val="37"/>
        </w:numPr>
        <w:spacing w:after="160" w:line="259" w:lineRule="auto"/>
        <w:rPr>
          <w:rFonts w:ascii="Rubik" w:hAnsi="Rubik" w:cs="Rubik"/>
          <w:sz w:val="22"/>
          <w:szCs w:val="22"/>
          <w:lang w:val="es-ES"/>
        </w:rPr>
      </w:pPr>
      <w:r w:rsidRPr="005F20EF">
        <w:rPr>
          <w:rFonts w:ascii="Rubik" w:hAnsi="Rubik" w:cs="Rubik"/>
          <w:sz w:val="22"/>
          <w:szCs w:val="22"/>
          <w:lang w:val="es-ES"/>
        </w:rPr>
        <w:t xml:space="preserve">Se entregaran </w:t>
      </w:r>
      <w:r w:rsidR="004F165A" w:rsidRPr="005F20EF">
        <w:rPr>
          <w:rFonts w:ascii="Rubik" w:hAnsi="Rubik" w:cs="Rubik"/>
          <w:sz w:val="22"/>
          <w:szCs w:val="22"/>
          <w:lang w:val="es-ES"/>
        </w:rPr>
        <w:t>10</w:t>
      </w:r>
      <w:r w:rsidRPr="005F20EF">
        <w:rPr>
          <w:rFonts w:ascii="Rubik" w:hAnsi="Rubik" w:cs="Rubik"/>
          <w:sz w:val="22"/>
          <w:szCs w:val="22"/>
          <w:lang w:val="es-ES"/>
        </w:rPr>
        <w:t>,</w:t>
      </w:r>
      <w:r w:rsidR="004F165A" w:rsidRPr="005F20EF">
        <w:rPr>
          <w:rFonts w:ascii="Rubik" w:hAnsi="Rubik" w:cs="Rubik"/>
          <w:sz w:val="22"/>
          <w:szCs w:val="22"/>
          <w:lang w:val="es-ES"/>
        </w:rPr>
        <w:t>380</w:t>
      </w:r>
      <w:r w:rsidRPr="005F20EF">
        <w:rPr>
          <w:rFonts w:ascii="Rubik" w:hAnsi="Rubik" w:cs="Rubik"/>
          <w:sz w:val="22"/>
          <w:szCs w:val="22"/>
          <w:lang w:val="es-ES"/>
        </w:rPr>
        <w:t xml:space="preserve"> </w:t>
      </w:r>
      <w:r w:rsidR="00ED5B7F" w:rsidRPr="005F20EF">
        <w:rPr>
          <w:rFonts w:ascii="Rubik" w:hAnsi="Rubik" w:cs="Rubik"/>
          <w:sz w:val="22"/>
          <w:szCs w:val="22"/>
          <w:lang w:val="es-ES"/>
        </w:rPr>
        <w:t>vales</w:t>
      </w:r>
      <w:r w:rsidRPr="005F20EF">
        <w:rPr>
          <w:rFonts w:ascii="Rubik" w:hAnsi="Rubik" w:cs="Rubik"/>
          <w:sz w:val="22"/>
          <w:szCs w:val="22"/>
          <w:lang w:val="es-ES"/>
        </w:rPr>
        <w:t xml:space="preserve"> en total por una cantidad de $ 1</w:t>
      </w:r>
      <w:r w:rsidR="004F165A" w:rsidRPr="005F20EF">
        <w:rPr>
          <w:rFonts w:ascii="Rubik" w:hAnsi="Rubik" w:cs="Rubik"/>
          <w:sz w:val="22"/>
          <w:szCs w:val="22"/>
          <w:lang w:val="es-ES"/>
        </w:rPr>
        <w:t>5</w:t>
      </w:r>
      <w:r w:rsidRPr="005F20EF">
        <w:rPr>
          <w:rFonts w:ascii="Rubik" w:hAnsi="Rubik" w:cs="Rubik"/>
          <w:sz w:val="22"/>
          <w:szCs w:val="22"/>
          <w:lang w:val="es-ES"/>
        </w:rPr>
        <w:t>´</w:t>
      </w:r>
      <w:r w:rsidR="004F165A" w:rsidRPr="005F20EF">
        <w:rPr>
          <w:rFonts w:ascii="Rubik" w:hAnsi="Rubik" w:cs="Rubik"/>
          <w:sz w:val="22"/>
          <w:szCs w:val="22"/>
          <w:lang w:val="es-ES"/>
        </w:rPr>
        <w:t>3</w:t>
      </w:r>
      <w:r w:rsidRPr="005F20EF">
        <w:rPr>
          <w:rFonts w:ascii="Rubik" w:hAnsi="Rubik" w:cs="Rubik"/>
          <w:sz w:val="22"/>
          <w:szCs w:val="22"/>
          <w:lang w:val="es-ES"/>
        </w:rPr>
        <w:t>5</w:t>
      </w:r>
      <w:r w:rsidR="004F165A" w:rsidRPr="005F20EF">
        <w:rPr>
          <w:rFonts w:ascii="Rubik" w:hAnsi="Rubik" w:cs="Rubik"/>
          <w:sz w:val="22"/>
          <w:szCs w:val="22"/>
          <w:lang w:val="es-ES"/>
        </w:rPr>
        <w:t>2</w:t>
      </w:r>
      <w:r w:rsidRPr="005F20EF">
        <w:rPr>
          <w:rFonts w:ascii="Rubik" w:hAnsi="Rubik" w:cs="Rubik"/>
          <w:sz w:val="22"/>
          <w:szCs w:val="22"/>
          <w:lang w:val="es-ES"/>
        </w:rPr>
        <w:t>,</w:t>
      </w:r>
      <w:r w:rsidR="004F165A" w:rsidRPr="005F20EF">
        <w:rPr>
          <w:rFonts w:ascii="Rubik" w:hAnsi="Rubik" w:cs="Rubik"/>
          <w:sz w:val="22"/>
          <w:szCs w:val="22"/>
          <w:lang w:val="es-ES"/>
        </w:rPr>
        <w:t>02</w:t>
      </w:r>
      <w:r w:rsidRPr="005F20EF">
        <w:rPr>
          <w:rFonts w:ascii="Rubik" w:hAnsi="Rubik" w:cs="Rubik"/>
          <w:sz w:val="22"/>
          <w:szCs w:val="22"/>
          <w:lang w:val="es-ES"/>
        </w:rPr>
        <w:t>0.00 mismos que se suministrarán conforme lo solicite la convocante en el periodo comprendido de Enero a Diciembre del año 2025</w:t>
      </w:r>
      <w:r w:rsidR="005F20EF" w:rsidRPr="005F20EF">
        <w:rPr>
          <w:rFonts w:ascii="Rubik" w:hAnsi="Rubik" w:cs="Rubik"/>
          <w:sz w:val="22"/>
          <w:szCs w:val="22"/>
          <w:lang w:val="es-ES"/>
        </w:rPr>
        <w:t>.</w:t>
      </w:r>
    </w:p>
    <w:p w:rsidR="005F20EF" w:rsidRPr="005F20EF" w:rsidRDefault="005F20EF" w:rsidP="005F20EF">
      <w:pPr>
        <w:pStyle w:val="Prrafodelista"/>
        <w:numPr>
          <w:ilvl w:val="0"/>
          <w:numId w:val="37"/>
        </w:numPr>
        <w:spacing w:after="160" w:line="259" w:lineRule="auto"/>
        <w:rPr>
          <w:rFonts w:ascii="Rubik" w:hAnsi="Rubik" w:cs="Rubik"/>
          <w:sz w:val="22"/>
          <w:szCs w:val="22"/>
          <w:lang w:val="es-ES"/>
        </w:rPr>
      </w:pPr>
      <w:r w:rsidRPr="005F20EF">
        <w:rPr>
          <w:rFonts w:ascii="Rubik" w:hAnsi="Rubik" w:cs="Rubik"/>
          <w:sz w:val="22"/>
          <w:szCs w:val="22"/>
          <w:lang w:val="es-ES"/>
        </w:rPr>
        <w:t>Monedero con cobertura amplia  y aceptada en cualquier giro.</w:t>
      </w:r>
    </w:p>
    <w:p w:rsidR="005F20EF" w:rsidRPr="005F20EF" w:rsidRDefault="005F20EF" w:rsidP="005F20EF">
      <w:pPr>
        <w:pStyle w:val="Prrafodelista"/>
        <w:numPr>
          <w:ilvl w:val="0"/>
          <w:numId w:val="37"/>
        </w:numPr>
        <w:spacing w:after="160" w:line="259" w:lineRule="auto"/>
        <w:rPr>
          <w:rFonts w:ascii="Rubik" w:hAnsi="Rubik" w:cs="Rubik"/>
          <w:sz w:val="22"/>
          <w:szCs w:val="22"/>
          <w:lang w:val="es-ES"/>
        </w:rPr>
      </w:pPr>
      <w:r w:rsidRPr="005F20EF">
        <w:rPr>
          <w:rFonts w:ascii="Rubik" w:hAnsi="Rubik" w:cs="Rubik"/>
          <w:sz w:val="22"/>
          <w:szCs w:val="22"/>
          <w:lang w:val="es-ES"/>
        </w:rPr>
        <w:t>Tarjetas personalizadas con imagen de la dependencia</w:t>
      </w:r>
    </w:p>
    <w:p w:rsidR="005F20EF" w:rsidRPr="005F20EF" w:rsidRDefault="005F20EF" w:rsidP="005F20EF">
      <w:pPr>
        <w:pStyle w:val="Prrafodelista"/>
        <w:numPr>
          <w:ilvl w:val="0"/>
          <w:numId w:val="37"/>
        </w:numPr>
        <w:spacing w:after="160" w:line="259" w:lineRule="auto"/>
        <w:rPr>
          <w:rFonts w:ascii="Rubik" w:hAnsi="Rubik" w:cs="Rubik"/>
          <w:sz w:val="22"/>
          <w:szCs w:val="22"/>
          <w:lang w:val="es-ES"/>
        </w:rPr>
      </w:pPr>
      <w:r w:rsidRPr="005F20EF">
        <w:rPr>
          <w:rFonts w:ascii="Rubik" w:hAnsi="Rubik" w:cs="Rubik"/>
          <w:sz w:val="22"/>
          <w:szCs w:val="22"/>
          <w:lang w:val="es-ES"/>
        </w:rPr>
        <w:t>Entrega de los plásticos en 48 horas, después del fallo.</w:t>
      </w:r>
    </w:p>
    <w:p w:rsidR="00B60A24" w:rsidRDefault="00B60A24"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Pr="00B60A24" w:rsidRDefault="00F21B82" w:rsidP="00B60A24">
      <w:pPr>
        <w:tabs>
          <w:tab w:val="left" w:pos="2827"/>
        </w:tabs>
        <w:rPr>
          <w:rFonts w:ascii="Rubik" w:hAnsi="Rubik" w:cs="Rubik"/>
          <w:sz w:val="22"/>
          <w:szCs w:val="22"/>
          <w:lang w:val="es-ES"/>
        </w:rPr>
      </w:pPr>
    </w:p>
    <w:p w:rsidR="00B60A24" w:rsidRPr="00B60A24" w:rsidRDefault="00B60A24" w:rsidP="00B60A24">
      <w:pPr>
        <w:tabs>
          <w:tab w:val="left" w:pos="2827"/>
        </w:tabs>
        <w:rPr>
          <w:rFonts w:ascii="Rubik" w:hAnsi="Rubik" w:cs="Rubik"/>
          <w:sz w:val="22"/>
          <w:szCs w:val="22"/>
          <w:lang w:val="es-ES"/>
        </w:rPr>
      </w:pPr>
    </w:p>
    <w:p w:rsidR="00D058F7" w:rsidRPr="00B60A24" w:rsidRDefault="00D058F7" w:rsidP="00D058F7">
      <w:pPr>
        <w:rPr>
          <w:rFonts w:ascii="Rubik" w:eastAsia="Calibri" w:hAnsi="Rubik" w:cs="Rubik"/>
          <w:b/>
        </w:rPr>
      </w:pPr>
    </w:p>
    <w:p w:rsidR="00D058F7" w:rsidRDefault="00D058F7" w:rsidP="00D058F7">
      <w:pPr>
        <w:rPr>
          <w:rFonts w:ascii="Calibri" w:eastAsia="Calibri" w:hAnsi="Calibri" w:cs="Calibri"/>
          <w:b/>
        </w:rPr>
      </w:pPr>
    </w:p>
    <w:p w:rsidR="00D058F7" w:rsidRDefault="00D058F7"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D058F7" w:rsidRDefault="00D058F7" w:rsidP="00D058F7">
      <w:pPr>
        <w:rPr>
          <w:rFonts w:ascii="Calibri" w:eastAsia="Calibri" w:hAnsi="Calibri" w:cs="Calibri"/>
          <w:b/>
        </w:rPr>
      </w:pPr>
    </w:p>
    <w:p w:rsidR="00D058F7" w:rsidRPr="00A251C8" w:rsidRDefault="00D058F7" w:rsidP="00D058F7">
      <w:pPr>
        <w:rPr>
          <w:rFonts w:ascii="Calibri" w:eastAsia="Calibri" w:hAnsi="Calibri" w:cs="Calibri"/>
          <w:b/>
        </w:rPr>
      </w:pPr>
    </w:p>
    <w:p w:rsidR="00D058F7" w:rsidRDefault="00D058F7" w:rsidP="00D058F7">
      <w:pPr>
        <w:rPr>
          <w:rFonts w:ascii="Calibri" w:eastAsia="Calibri" w:hAnsi="Calibri" w:cs="Calibri"/>
          <w:b/>
        </w:rPr>
      </w:pPr>
    </w:p>
    <w:p w:rsidR="00B60A24" w:rsidRDefault="00B60A24" w:rsidP="00D058F7">
      <w:pPr>
        <w:rPr>
          <w:rFonts w:ascii="Rubik" w:hAnsi="Rubik" w:cs="Rubik"/>
          <w:b/>
          <w:sz w:val="20"/>
          <w:szCs w:val="20"/>
        </w:rPr>
      </w:pPr>
    </w:p>
    <w:p w:rsidR="008601CC" w:rsidRDefault="008601CC" w:rsidP="00D058F7">
      <w:pPr>
        <w:rPr>
          <w:rFonts w:ascii="Rubik" w:hAnsi="Rubik" w:cs="Rubik"/>
          <w:b/>
          <w:sz w:val="20"/>
          <w:szCs w:val="20"/>
        </w:rPr>
      </w:pPr>
    </w:p>
    <w:p w:rsidR="00D058F7" w:rsidRPr="00226E37" w:rsidRDefault="00D058F7" w:rsidP="00D058F7">
      <w:pP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4</w:t>
      </w:r>
    </w:p>
    <w:p w:rsidR="00D058F7" w:rsidRPr="00226E37" w:rsidRDefault="00D058F7" w:rsidP="00D058F7">
      <w:pPr>
        <w:jc w:val="center"/>
        <w:rPr>
          <w:rFonts w:ascii="Rubik" w:hAnsi="Rubik" w:cs="Rubik"/>
        </w:rPr>
      </w:pPr>
      <w:r w:rsidRPr="00226E37">
        <w:rPr>
          <w:rFonts w:ascii="Rubik" w:hAnsi="Rubik" w:cs="Rubik"/>
        </w:rPr>
        <w:t>“JUNTA ACLARATORIA”</w:t>
      </w:r>
    </w:p>
    <w:p w:rsidR="00D058F7" w:rsidRPr="00226E37" w:rsidRDefault="00D058F7" w:rsidP="00D058F7">
      <w:pPr>
        <w:rPr>
          <w:rFonts w:ascii="Rubik" w:hAnsi="Rubik" w:cs="Rubik"/>
        </w:rPr>
      </w:pPr>
    </w:p>
    <w:p w:rsidR="00D058F7" w:rsidRPr="00226E37" w:rsidRDefault="00D058F7" w:rsidP="00D058F7">
      <w:pPr>
        <w:jc w:val="both"/>
        <w:rPr>
          <w:rFonts w:ascii="Rubik" w:hAnsi="Rubik" w:cs="Rubik"/>
        </w:rPr>
      </w:pPr>
      <w:r w:rsidRPr="00226E37">
        <w:rPr>
          <w:rFonts w:ascii="Rubik" w:hAnsi="Rubik" w:cs="Rubik"/>
        </w:rPr>
        <w:t>NOTAS ACLARATORIAS:</w:t>
      </w:r>
    </w:p>
    <w:p w:rsidR="00D058F7" w:rsidRPr="00226E37" w:rsidRDefault="00D058F7" w:rsidP="00D058F7">
      <w:pPr>
        <w:numPr>
          <w:ilvl w:val="0"/>
          <w:numId w:val="17"/>
        </w:numPr>
        <w:jc w:val="both"/>
        <w:rPr>
          <w:rFonts w:ascii="Rubik" w:hAnsi="Rubik" w:cs="Rubik"/>
        </w:rPr>
      </w:pPr>
      <w:r w:rsidRPr="00226E37">
        <w:rPr>
          <w:rFonts w:ascii="Rubik" w:hAnsi="Rubik" w:cs="Rubik"/>
        </w:rPr>
        <w:t>Solo se aceptarán preguntas presentadas con este formato.</w:t>
      </w:r>
    </w:p>
    <w:p w:rsidR="00D058F7" w:rsidRPr="00226E37" w:rsidRDefault="00D058F7" w:rsidP="00D058F7">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D058F7" w:rsidRPr="00226E37" w:rsidRDefault="00D058F7" w:rsidP="00D058F7">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Pr>
          <w:rFonts w:ascii="Rubik" w:hAnsi="Rubik" w:cs="Rubik"/>
        </w:rPr>
        <w:t>JOSELE SANDOVAL ONGAY</w:t>
      </w:r>
      <w:r w:rsidRPr="00226E37">
        <w:rPr>
          <w:rFonts w:ascii="Rubik" w:hAnsi="Rubik" w:cs="Rubik"/>
        </w:rPr>
        <w:t xml:space="preserve"> o al correo electrónico </w:t>
      </w:r>
      <w:hyperlink r:id="rId13" w:history="1">
        <w:r w:rsidRPr="000C06D4">
          <w:rPr>
            <w:rStyle w:val="Hipervnculo"/>
            <w:rFonts w:ascii="Rubik" w:hAnsi="Rubik" w:cs="Rubik"/>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rsidR="00D058F7" w:rsidRPr="00226E37" w:rsidRDefault="00D058F7" w:rsidP="00D058F7">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D058F7" w:rsidRPr="00226E37" w:rsidTr="00097FC2">
        <w:trPr>
          <w:cantSplit/>
        </w:trPr>
        <w:tc>
          <w:tcPr>
            <w:tcW w:w="5000" w:type="pct"/>
          </w:tcPr>
          <w:p w:rsidR="00D058F7" w:rsidRPr="00226E37" w:rsidRDefault="00D058F7" w:rsidP="00097FC2">
            <w:pPr>
              <w:jc w:val="both"/>
              <w:rPr>
                <w:rFonts w:ascii="Rubik" w:hAnsi="Rubik" w:cs="Rubik"/>
              </w:rPr>
            </w:pPr>
          </w:p>
          <w:p w:rsidR="00D058F7" w:rsidRPr="00226E37" w:rsidRDefault="00D058F7" w:rsidP="00097FC2">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D058F7" w:rsidRPr="00226E37" w:rsidTr="00097FC2">
        <w:trPr>
          <w:cantSplit/>
          <w:trHeight w:val="140"/>
        </w:trPr>
        <w:tc>
          <w:tcPr>
            <w:tcW w:w="5000" w:type="pct"/>
            <w:tcBorders>
              <w:bottom w:val="double" w:sz="4" w:space="0" w:color="auto"/>
            </w:tcBorders>
          </w:tcPr>
          <w:p w:rsidR="00D058F7" w:rsidRPr="00226E37" w:rsidRDefault="00D058F7" w:rsidP="00097FC2">
            <w:pPr>
              <w:jc w:val="both"/>
              <w:rPr>
                <w:rFonts w:ascii="Rubik" w:hAnsi="Rubik" w:cs="Rubik"/>
              </w:rPr>
            </w:pPr>
          </w:p>
          <w:p w:rsidR="00D058F7" w:rsidRPr="00226E37" w:rsidRDefault="00D058F7" w:rsidP="00097FC2">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D058F7" w:rsidRPr="00226E37" w:rsidRDefault="00D058F7" w:rsidP="00097FC2">
            <w:pPr>
              <w:rPr>
                <w:rFonts w:ascii="Rubik" w:hAnsi="Rubik" w:cs="Rubik"/>
              </w:rPr>
            </w:pPr>
          </w:p>
        </w:tc>
      </w:tr>
      <w:tr w:rsidR="00D058F7" w:rsidRPr="00226E37" w:rsidTr="00097FC2">
        <w:trPr>
          <w:cantSplit/>
          <w:trHeight w:val="360"/>
        </w:trPr>
        <w:tc>
          <w:tcPr>
            <w:tcW w:w="5000" w:type="pct"/>
            <w:tcBorders>
              <w:top w:val="doub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double" w:sz="4" w:space="0" w:color="auto"/>
              <w:right w:val="double" w:sz="4" w:space="0" w:color="auto"/>
            </w:tcBorders>
          </w:tcPr>
          <w:p w:rsidR="00D058F7" w:rsidRPr="00226E37" w:rsidRDefault="00D058F7" w:rsidP="00097FC2">
            <w:pPr>
              <w:jc w:val="both"/>
              <w:rPr>
                <w:rFonts w:ascii="Rubik" w:hAnsi="Rubik" w:cs="Rubik"/>
              </w:rPr>
            </w:pPr>
          </w:p>
        </w:tc>
      </w:tr>
    </w:tbl>
    <w:p w:rsidR="00D058F7" w:rsidRPr="00226E37" w:rsidRDefault="00D058F7" w:rsidP="00D058F7">
      <w:pPr>
        <w:jc w:val="both"/>
        <w:rPr>
          <w:rFonts w:ascii="Rubik" w:hAnsi="Rubik" w:cs="Rubik"/>
          <w:b/>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r w:rsidRPr="00226E37">
        <w:rPr>
          <w:rFonts w:ascii="Rubik" w:hAnsi="Rubik" w:cs="Rubik"/>
        </w:rPr>
        <w:t>PROTESTO LO NECESARIO:</w:t>
      </w:r>
    </w:p>
    <w:p w:rsidR="00D058F7" w:rsidRPr="00226E37" w:rsidRDefault="00D058F7" w:rsidP="00D058F7">
      <w:pPr>
        <w:rPr>
          <w:rFonts w:ascii="Rubik" w:hAnsi="Rubik" w:cs="Rubik"/>
        </w:rPr>
      </w:pPr>
      <w:r w:rsidRPr="00226E37">
        <w:rPr>
          <w:rFonts w:ascii="Rubik" w:hAnsi="Rubik" w:cs="Rubik"/>
        </w:rPr>
        <w:t>LUGAR Y FECHA</w:t>
      </w:r>
    </w:p>
    <w:p w:rsidR="00D058F7" w:rsidRPr="00226E37" w:rsidRDefault="00D058F7" w:rsidP="00D058F7">
      <w:pPr>
        <w:rPr>
          <w:rFonts w:ascii="Rubik" w:hAnsi="Rubik" w:cs="Rubik"/>
        </w:rPr>
      </w:pPr>
    </w:p>
    <w:p w:rsidR="00D058F7" w:rsidRPr="00226E37" w:rsidRDefault="00D058F7" w:rsidP="00D058F7">
      <w:pPr>
        <w:rPr>
          <w:rFonts w:ascii="Rubik" w:hAnsi="Rubik" w:cs="Rubik"/>
        </w:rPr>
      </w:pPr>
      <w:r w:rsidRPr="00226E37">
        <w:rPr>
          <w:rFonts w:ascii="Rubik" w:hAnsi="Rubik" w:cs="Rubik"/>
        </w:rPr>
        <w:t>_____________________________________</w:t>
      </w:r>
    </w:p>
    <w:p w:rsidR="00D058F7" w:rsidRPr="00226E37" w:rsidRDefault="00D058F7" w:rsidP="00D058F7">
      <w:pPr>
        <w:rPr>
          <w:rFonts w:ascii="Rubik" w:hAnsi="Rubik" w:cs="Rubik"/>
        </w:rPr>
      </w:pPr>
      <w:r w:rsidRPr="00226E37">
        <w:rPr>
          <w:rFonts w:ascii="Rubik" w:hAnsi="Rubik" w:cs="Rubik"/>
        </w:rPr>
        <w:t xml:space="preserve">Nombre y firma del Representante Legal </w:t>
      </w:r>
    </w:p>
    <w:p w:rsidR="00D058F7" w:rsidRPr="00226E37" w:rsidRDefault="00D058F7" w:rsidP="00D058F7">
      <w:pPr>
        <w:rPr>
          <w:rFonts w:ascii="Rubik" w:hAnsi="Rubik" w:cs="Rubik"/>
        </w:rPr>
      </w:pPr>
      <w:r w:rsidRPr="00226E37">
        <w:rPr>
          <w:rFonts w:ascii="Rubik" w:hAnsi="Rubik" w:cs="Rubik"/>
        </w:rPr>
        <w:t>Razón social de la empresa</w:t>
      </w: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ANEXO 5</w:t>
      </w:r>
    </w:p>
    <w:p w:rsidR="00D058F7" w:rsidRPr="00226E37" w:rsidRDefault="00D058F7" w:rsidP="00D058F7">
      <w:pPr>
        <w:jc w:val="center"/>
        <w:rPr>
          <w:rFonts w:ascii="Rubik" w:hAnsi="Rubik" w:cs="Rubik"/>
        </w:rPr>
      </w:pPr>
      <w:r w:rsidRPr="00226E37">
        <w:rPr>
          <w:rFonts w:ascii="Rubik" w:hAnsi="Rubik" w:cs="Rubik"/>
        </w:rPr>
        <w:t>“FIANZA”</w:t>
      </w:r>
    </w:p>
    <w:p w:rsidR="00D058F7" w:rsidRPr="00226E37" w:rsidRDefault="00D058F7" w:rsidP="00D058F7">
      <w:pPr>
        <w:jc w:val="both"/>
        <w:rPr>
          <w:rFonts w:ascii="Rubik" w:hAnsi="Rubik" w:cs="Rubik"/>
          <w:b/>
          <w:bCs/>
          <w:caps/>
        </w:rPr>
      </w:pPr>
    </w:p>
    <w:p w:rsidR="00D058F7" w:rsidRPr="00226E37" w:rsidRDefault="00D058F7" w:rsidP="00D058F7">
      <w:pPr>
        <w:jc w:val="both"/>
        <w:rPr>
          <w:rFonts w:ascii="Rubik" w:hAnsi="Rubik" w:cs="Rubik"/>
          <w:b/>
          <w:bCs/>
          <w:caps/>
        </w:rPr>
      </w:pPr>
      <w:r w:rsidRPr="00226E37">
        <w:rPr>
          <w:rFonts w:ascii="Rubik" w:hAnsi="Rubik" w:cs="Rubik"/>
          <w:b/>
          <w:bCs/>
          <w:caps/>
        </w:rPr>
        <w:t>1.- TEXTO DE FIANZA DE BUENA CALIDAD, REPARACIÓN DE DEFECTOS Y VICIOS OCULTOS:</w:t>
      </w: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iCs/>
        </w:rPr>
      </w:pPr>
      <w:r w:rsidRPr="00226E37">
        <w:rPr>
          <w:rFonts w:ascii="Rubik" w:hAnsi="Rubik" w:cs="Rubik"/>
          <w:iCs/>
        </w:rPr>
        <w:lastRenderedPageBreak/>
        <w:t>En caso de modificación o ampliación del contrato referido, la afianzadora, de cualquier forma, responderá por los términos del contrato original y si hubiera endoso de aumento también lo hará por las modificaciones.</w:t>
      </w:r>
    </w:p>
    <w:p w:rsidR="00D058F7" w:rsidRPr="00226E37" w:rsidRDefault="00D058F7" w:rsidP="00D058F7">
      <w:pPr>
        <w:jc w:val="both"/>
        <w:rPr>
          <w:rFonts w:ascii="Rubik" w:hAnsi="Rubik" w:cs="Rubik"/>
          <w:b/>
          <w:iCs/>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both"/>
        <w:rPr>
          <w:rFonts w:ascii="Rubik" w:hAnsi="Rubik" w:cs="Rubik"/>
          <w:b/>
          <w:bCs/>
          <w:caps/>
        </w:rPr>
      </w:pPr>
      <w:r w:rsidRPr="00226E37">
        <w:rPr>
          <w:rFonts w:ascii="Rubik" w:hAnsi="Rubik" w:cs="Rubik"/>
          <w:b/>
          <w:bCs/>
          <w:caps/>
        </w:rPr>
        <w:t>2.- TEXTO DE FIANZA DE ANTICIPO:</w:t>
      </w: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w:t>
      </w:r>
      <w:r w:rsidRPr="00226E37">
        <w:rPr>
          <w:rFonts w:ascii="Rubik" w:eastAsia="Times New Roman" w:hAnsi="Rubik" w:cs="Rubik"/>
          <w:lang w:eastAsia="es-ES"/>
        </w:rPr>
        <w:lastRenderedPageBreak/>
        <w:t>someterse a los Tribunales de Puerto Vallarta, Jalisco en caso de controversia legal, renunciando a los Tribunales que por razón de su domicilio presente o futuro, les pudiera corresponder.</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D058F7" w:rsidRPr="00226E37" w:rsidRDefault="00D058F7" w:rsidP="00D058F7">
      <w:pPr>
        <w:rPr>
          <w:rFonts w:ascii="Rubik" w:hAnsi="Rubik" w:cs="Rubik"/>
          <w:b/>
          <w:smallCaps/>
        </w:rPr>
      </w:pPr>
    </w:p>
    <w:p w:rsidR="00D058F7" w:rsidRPr="00226E37" w:rsidRDefault="00D058F7" w:rsidP="00D058F7">
      <w:pPr>
        <w:rPr>
          <w:rFonts w:ascii="Rubik" w:hAnsi="Rubik" w:cs="Rubik"/>
          <w:b/>
          <w:smallCaps/>
        </w:rPr>
      </w:pPr>
    </w:p>
    <w:p w:rsidR="00D058F7" w:rsidRPr="00226E3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Pr="00226E37" w:rsidRDefault="00D058F7" w:rsidP="00D058F7">
      <w:pPr>
        <w:rPr>
          <w:rFonts w:ascii="Rubik" w:hAnsi="Rubik" w:cs="Rubik"/>
          <w:b/>
          <w:smallCaps/>
        </w:rPr>
      </w:pPr>
    </w:p>
    <w:p w:rsidR="00D058F7" w:rsidRPr="00226E37" w:rsidRDefault="00D058F7" w:rsidP="00D058F7">
      <w:pPr>
        <w:rPr>
          <w:rFonts w:ascii="Rubik" w:hAnsi="Rubik" w:cs="Rubik"/>
          <w:b/>
          <w:smallCaps/>
        </w:rPr>
      </w:pPr>
    </w:p>
    <w:p w:rsidR="00D058F7" w:rsidRDefault="00D058F7" w:rsidP="00D058F7">
      <w:pPr>
        <w:jc w:val="center"/>
        <w:rPr>
          <w:rFonts w:ascii="Rubik" w:hAnsi="Rubik" w:cs="Rubik"/>
          <w:b/>
          <w:smallCaps/>
        </w:rPr>
      </w:pPr>
    </w:p>
    <w:p w:rsidR="00D058F7" w:rsidRPr="00226E37" w:rsidRDefault="00D058F7" w:rsidP="00D058F7">
      <w:pPr>
        <w:jc w:val="center"/>
        <w:rPr>
          <w:rFonts w:ascii="Rubik" w:hAnsi="Rubik" w:cs="Rubik"/>
        </w:rPr>
      </w:pPr>
      <w:r w:rsidRPr="00226E37">
        <w:rPr>
          <w:rFonts w:ascii="Rubik" w:hAnsi="Rubik" w:cs="Rubik"/>
          <w:b/>
        </w:rPr>
        <w:t>ANEXO 6</w:t>
      </w:r>
    </w:p>
    <w:p w:rsidR="00D058F7" w:rsidRPr="00226E37" w:rsidRDefault="00D058F7" w:rsidP="00D058F7">
      <w:pPr>
        <w:jc w:val="center"/>
        <w:rPr>
          <w:rFonts w:ascii="Rubik" w:hAnsi="Rubik" w:cs="Rubik"/>
        </w:rPr>
      </w:pPr>
      <w:r w:rsidRPr="00226E37">
        <w:rPr>
          <w:rFonts w:ascii="Rubik" w:hAnsi="Rubik" w:cs="Rubik"/>
        </w:rPr>
        <w:t>“CARTA GARANTÍA”</w:t>
      </w:r>
    </w:p>
    <w:p w:rsidR="00D058F7" w:rsidRPr="00226E37" w:rsidRDefault="00D058F7" w:rsidP="00D058F7">
      <w:pPr>
        <w:jc w:val="center"/>
        <w:rPr>
          <w:rFonts w:ascii="Rubik" w:hAnsi="Rubik" w:cs="Rubik"/>
          <w:b/>
          <w:bCs/>
          <w:caps/>
        </w:rPr>
      </w:pPr>
    </w:p>
    <w:p w:rsidR="00D058F7" w:rsidRPr="00226E37" w:rsidRDefault="00D058F7" w:rsidP="00D058F7">
      <w:pPr>
        <w:jc w:val="both"/>
        <w:rPr>
          <w:rFonts w:ascii="Rubik" w:hAnsi="Rubik" w:cs="Rubik"/>
          <w:b/>
        </w:rPr>
      </w:pPr>
      <w:r w:rsidRPr="00226E37">
        <w:rPr>
          <w:rFonts w:ascii="Rubik" w:hAnsi="Rubik" w:cs="Rubik"/>
          <w:b/>
        </w:rPr>
        <w:t>COMITÉ DE ADQUISICIONES DEL SISTEMA DE AGUA POTABLE DRENAJE Y 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jc w:val="center"/>
        <w:rPr>
          <w:rFonts w:ascii="Rubik" w:hAnsi="Rubik" w:cs="Rubik"/>
        </w:rPr>
      </w:pPr>
      <w:r w:rsidRPr="00226E37">
        <w:rPr>
          <w:rFonts w:ascii="Rubik" w:hAnsi="Rubik" w:cs="Rubik"/>
        </w:rPr>
        <w:br w:type="page"/>
      </w: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1</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D058F7" w:rsidRPr="00226E37" w:rsidRDefault="00D058F7" w:rsidP="00D058F7">
      <w:pPr>
        <w:rPr>
          <w:rFonts w:ascii="Rubik" w:hAnsi="Rubik" w:cs="Rubik"/>
          <w:b/>
        </w:rPr>
      </w:pPr>
      <w:r w:rsidRPr="00226E37">
        <w:rPr>
          <w:rFonts w:ascii="Rubik" w:hAnsi="Rubik" w:cs="Rubik"/>
          <w:b/>
        </w:rPr>
        <w:br w:type="page"/>
      </w: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2</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D058F7" w:rsidRPr="00795AC6" w:rsidRDefault="00D058F7" w:rsidP="00D058F7">
      <w:pPr>
        <w:rPr>
          <w:rFonts w:ascii="Rubik" w:hAnsi="Rubik" w:cs="Rubik"/>
        </w:rPr>
      </w:pPr>
      <w:r w:rsidRPr="00226E37">
        <w:rPr>
          <w:rFonts w:ascii="Rubik" w:hAnsi="Rubik" w:cs="Rubik"/>
        </w:rPr>
        <w:br w:type="page"/>
      </w:r>
    </w:p>
    <w:p w:rsidR="00D058F7" w:rsidRPr="00226E37" w:rsidRDefault="00D058F7" w:rsidP="00D058F7">
      <w:pPr>
        <w:jc w:val="center"/>
        <w:rPr>
          <w:rFonts w:ascii="Rubik" w:hAnsi="Rubik" w:cs="Rubik"/>
          <w:b/>
        </w:rPr>
      </w:pPr>
      <w:r w:rsidRPr="00226E37">
        <w:rPr>
          <w:rFonts w:ascii="Rubik" w:hAnsi="Rubik" w:cs="Rubik"/>
          <w:b/>
        </w:rPr>
        <w:lastRenderedPageBreak/>
        <w:t>ANEXO ENTREGABLE 3</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Adjuntar copia de Cedula de Identificación Fiscal con RFC.</w:t>
      </w:r>
    </w:p>
    <w:p w:rsidR="00D058F7" w:rsidRPr="00226E37" w:rsidRDefault="00D058F7" w:rsidP="00D058F7">
      <w:pPr>
        <w:jc w:val="both"/>
        <w:rPr>
          <w:rFonts w:ascii="Rubik" w:hAnsi="Rubik" w:cs="Rubik"/>
        </w:rPr>
      </w:pPr>
    </w:p>
    <w:p w:rsidR="00D058F7" w:rsidRPr="00226E37" w:rsidRDefault="00D058F7" w:rsidP="00D058F7">
      <w:pPr>
        <w:rPr>
          <w:rFonts w:ascii="Rubik" w:hAnsi="Rubik" w:cs="Rubik"/>
          <w:b/>
        </w:rPr>
      </w:pPr>
      <w:r w:rsidRPr="00226E37">
        <w:rPr>
          <w:rFonts w:ascii="Rubik" w:hAnsi="Rubik" w:cs="Rubik"/>
          <w:b/>
        </w:rPr>
        <w:br w:type="page"/>
      </w: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4</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D058F7" w:rsidRPr="00CE60F4" w:rsidRDefault="00D058F7" w:rsidP="00D058F7">
      <w:pPr>
        <w:jc w:val="center"/>
        <w:rPr>
          <w:rFonts w:ascii="Rubik" w:hAnsi="Rubik" w:cs="Rubik"/>
        </w:rPr>
      </w:pPr>
      <w:r w:rsidRPr="00226E37">
        <w:rPr>
          <w:rFonts w:ascii="Rubik" w:hAnsi="Rubik" w:cs="Rubik"/>
        </w:rPr>
        <w:br w:type="page"/>
      </w:r>
      <w:r w:rsidRPr="00226E37">
        <w:rPr>
          <w:rFonts w:ascii="Rubik" w:hAnsi="Rubik" w:cs="Rubik"/>
          <w:b/>
        </w:rPr>
        <w:lastRenderedPageBreak/>
        <w:t>ANEXO ENTREGABLE 5</w:t>
      </w:r>
    </w:p>
    <w:p w:rsidR="00D058F7" w:rsidRPr="00226E37" w:rsidRDefault="00D058F7" w:rsidP="00D058F7">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D058F7" w:rsidRPr="00226E37" w:rsidRDefault="00D058F7"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w:t>
      </w:r>
      <w:r w:rsidR="001F7E8E">
        <w:rPr>
          <w:rFonts w:ascii="Rubik" w:hAnsi="Rubik" w:cs="Rubik"/>
          <w:noProof/>
          <w:lang w:eastAsia="es-MX"/>
        </w:rPr>
        <w:t>OCAL</w:t>
      </w:r>
      <w:r w:rsidRPr="00226E37">
        <w:rPr>
          <w:rFonts w:ascii="Rubik" w:hAnsi="Rubik" w:cs="Rubik"/>
          <w:noProof/>
          <w:lang w:eastAsia="es-MX"/>
        </w:rPr>
        <w:t xml:space="preserve"> SIN CONCURRENCIA, SEAPAL Nº </w:t>
      </w:r>
      <w:r w:rsidR="001F7E8E" w:rsidRPr="001F7E8E">
        <w:rPr>
          <w:rFonts w:ascii="Rubik" w:hAnsi="Rubik" w:cs="Rubik"/>
          <w:noProof/>
          <w:lang w:eastAsia="es-MX"/>
        </w:rPr>
        <w:t>LPLCC/04/</w:t>
      </w:r>
      <w:r w:rsidR="00ED5B7F">
        <w:rPr>
          <w:rFonts w:ascii="Rubik" w:hAnsi="Rubik" w:cs="Rubik"/>
          <w:noProof/>
          <w:lang w:eastAsia="es-MX"/>
        </w:rPr>
        <w:t>17003</w:t>
      </w:r>
      <w:r w:rsidR="001F7E8E" w:rsidRPr="001F7E8E">
        <w:rPr>
          <w:rFonts w:ascii="Rubik" w:hAnsi="Rubik" w:cs="Rubik"/>
          <w:noProof/>
          <w:lang w:eastAsia="es-MX"/>
        </w:rPr>
        <w:t>/2024</w:t>
      </w:r>
      <w:r w:rsidR="001F7E8E">
        <w:rPr>
          <w:rFonts w:ascii="Rubik" w:hAnsi="Rubik" w:cs="Rubik"/>
          <w:noProof/>
          <w:lang w:eastAsia="es-MX"/>
        </w:rPr>
        <w:t xml:space="preserve"> </w:t>
      </w:r>
      <w:r w:rsidRPr="00226E37">
        <w:rPr>
          <w:rFonts w:ascii="Rubik" w:hAnsi="Rubik" w:cs="Rubik"/>
          <w:noProof/>
          <w:lang w:eastAsia="es-MX"/>
        </w:rPr>
        <w:t xml:space="preserve">PARA LA ADQUISICION </w:t>
      </w:r>
      <w:r w:rsidR="001F7E8E" w:rsidRPr="001F7E8E">
        <w:rPr>
          <w:rFonts w:ascii="Rubik" w:hAnsi="Rubik" w:cs="Rubik"/>
          <w:noProof/>
          <w:lang w:eastAsia="es-MX"/>
        </w:rPr>
        <w:t>VALES DE DESPENSA</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D058F7" w:rsidRPr="00226E37" w:rsidRDefault="00D058F7" w:rsidP="00D058F7">
      <w:pPr>
        <w:jc w:val="both"/>
        <w:rPr>
          <w:rFonts w:ascii="Rubik" w:hAnsi="Rubik" w:cs="Rubik"/>
          <w:b/>
          <w:smallCaps/>
        </w:rPr>
      </w:pPr>
    </w:p>
    <w:p w:rsidR="00D058F7" w:rsidRPr="00226E37" w:rsidRDefault="00D058F7" w:rsidP="00D058F7">
      <w:pPr>
        <w:jc w:val="both"/>
        <w:rPr>
          <w:rFonts w:ascii="Rubik" w:hAnsi="Rubik" w:cs="Rubik"/>
          <w:b/>
        </w:rPr>
      </w:pPr>
      <w:r w:rsidRPr="00226E37">
        <w:rPr>
          <w:rFonts w:ascii="Rubik" w:hAnsi="Rubik" w:cs="Rubik"/>
          <w:b/>
        </w:rPr>
        <w:t xml:space="preserve">COMITÉ DE ADQUISICIONES DEL SISTEMA DE AGUA POTABLE DRENAJE Y ALCANTARILLADO DE PUERTO VALLARTA, JALISCO. </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D058F7" w:rsidRPr="00226E37" w:rsidRDefault="00D058F7" w:rsidP="00D058F7">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4"/>
        <w:gridCol w:w="4459"/>
        <w:gridCol w:w="4457"/>
      </w:tblGrid>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Nombre del Participante:</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No. de Licencia Municipal:</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No. del Registro Federal de Contribuyentes:</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D058F7" w:rsidRPr="00226E37" w:rsidTr="00097FC2">
        <w:tc>
          <w:tcPr>
            <w:tcW w:w="2566" w:type="pct"/>
            <w:gridSpan w:val="2"/>
          </w:tcPr>
          <w:p w:rsidR="00D058F7" w:rsidRPr="00226E37" w:rsidRDefault="00D058F7" w:rsidP="00097FC2">
            <w:pPr>
              <w:jc w:val="both"/>
              <w:rPr>
                <w:rFonts w:ascii="Rubik" w:hAnsi="Rubik" w:cs="Rubik"/>
                <w:b/>
              </w:rPr>
            </w:pPr>
            <w:r w:rsidRPr="00226E37">
              <w:rPr>
                <w:rFonts w:ascii="Rubik" w:hAnsi="Rubik" w:cs="Rubik"/>
                <w:b/>
              </w:rPr>
              <w:t>Municipio o Delegación:</w:t>
            </w:r>
          </w:p>
        </w:tc>
        <w:tc>
          <w:tcPr>
            <w:tcW w:w="2434" w:type="pct"/>
          </w:tcPr>
          <w:p w:rsidR="00D058F7" w:rsidRPr="00226E37" w:rsidRDefault="00D058F7" w:rsidP="00097FC2">
            <w:pPr>
              <w:jc w:val="both"/>
              <w:rPr>
                <w:rFonts w:ascii="Rubik" w:hAnsi="Rubik" w:cs="Rubik"/>
                <w:b/>
              </w:rPr>
            </w:pPr>
            <w:r w:rsidRPr="00226E37">
              <w:rPr>
                <w:rFonts w:ascii="Rubik" w:hAnsi="Rubik" w:cs="Rubik"/>
                <w:b/>
              </w:rPr>
              <w:t>Entidad Federativa:</w:t>
            </w:r>
          </w:p>
        </w:tc>
      </w:tr>
      <w:tr w:rsidR="00D058F7" w:rsidRPr="00226E37" w:rsidTr="00097FC2">
        <w:tc>
          <w:tcPr>
            <w:tcW w:w="2566" w:type="pct"/>
            <w:gridSpan w:val="2"/>
          </w:tcPr>
          <w:p w:rsidR="00D058F7" w:rsidRPr="00226E37" w:rsidRDefault="00D058F7" w:rsidP="00097FC2">
            <w:pPr>
              <w:jc w:val="both"/>
              <w:rPr>
                <w:rFonts w:ascii="Rubik" w:hAnsi="Rubik" w:cs="Rubik"/>
                <w:b/>
              </w:rPr>
            </w:pPr>
            <w:r w:rsidRPr="00226E37">
              <w:rPr>
                <w:rFonts w:ascii="Rubik" w:hAnsi="Rubik" w:cs="Rubik"/>
                <w:b/>
              </w:rPr>
              <w:t>Teléfono (s):</w:t>
            </w:r>
          </w:p>
        </w:tc>
        <w:tc>
          <w:tcPr>
            <w:tcW w:w="2434" w:type="pct"/>
          </w:tcPr>
          <w:p w:rsidR="00D058F7" w:rsidRPr="00226E37" w:rsidRDefault="00D058F7" w:rsidP="00097FC2">
            <w:pPr>
              <w:jc w:val="both"/>
              <w:rPr>
                <w:rFonts w:ascii="Rubik" w:hAnsi="Rubik" w:cs="Rubik"/>
                <w:b/>
              </w:rPr>
            </w:pPr>
            <w:r w:rsidRPr="00226E37">
              <w:rPr>
                <w:rFonts w:ascii="Rubik" w:hAnsi="Rubik" w:cs="Rubik"/>
                <w:b/>
              </w:rPr>
              <w:t>Fax:</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Correo Electrónico:</w:t>
            </w:r>
          </w:p>
        </w:tc>
      </w:tr>
      <w:tr w:rsidR="00D058F7" w:rsidRPr="00226E37" w:rsidTr="00097FC2">
        <w:trPr>
          <w:cantSplit/>
          <w:trHeight w:val="232"/>
        </w:trPr>
        <w:tc>
          <w:tcPr>
            <w:tcW w:w="5000" w:type="pct"/>
            <w:gridSpan w:val="3"/>
            <w:tcBorders>
              <w:left w:val="nil"/>
              <w:right w:val="nil"/>
            </w:tcBorders>
            <w:shd w:val="clear" w:color="auto" w:fill="000000"/>
            <w:vAlign w:val="center"/>
          </w:tcPr>
          <w:p w:rsidR="00D058F7" w:rsidRPr="00226E37" w:rsidRDefault="00D058F7" w:rsidP="00097FC2">
            <w:pPr>
              <w:ind w:left="639"/>
              <w:jc w:val="both"/>
              <w:rPr>
                <w:rFonts w:ascii="Rubik" w:hAnsi="Rubik" w:cs="Rubik"/>
                <w:i/>
                <w:u w:val="single"/>
              </w:rPr>
            </w:pPr>
          </w:p>
        </w:tc>
      </w:tr>
      <w:tr w:rsidR="00D058F7" w:rsidRPr="00226E37" w:rsidTr="00097FC2">
        <w:trPr>
          <w:cantSplit/>
          <w:trHeight w:val="2436"/>
        </w:trPr>
        <w:tc>
          <w:tcPr>
            <w:tcW w:w="5000" w:type="pct"/>
            <w:gridSpan w:val="3"/>
            <w:vAlign w:val="center"/>
          </w:tcPr>
          <w:p w:rsidR="00D058F7" w:rsidRPr="00226E37" w:rsidRDefault="00D058F7" w:rsidP="00097FC2">
            <w:pPr>
              <w:ind w:left="639"/>
              <w:jc w:val="both"/>
              <w:rPr>
                <w:rFonts w:ascii="Rubik" w:hAnsi="Rubik" w:cs="Rubik"/>
                <w:i/>
                <w:u w:val="single"/>
              </w:rPr>
            </w:pPr>
          </w:p>
          <w:p w:rsidR="00D058F7" w:rsidRPr="00226E37" w:rsidRDefault="00D058F7" w:rsidP="00097FC2">
            <w:pPr>
              <w:ind w:left="639"/>
              <w:jc w:val="both"/>
              <w:rPr>
                <w:rFonts w:ascii="Rubik" w:hAnsi="Rubik" w:cs="Rubik"/>
                <w:i/>
                <w:u w:val="single"/>
              </w:rPr>
            </w:pPr>
            <w:r w:rsidRPr="00226E37">
              <w:rPr>
                <w:rFonts w:ascii="Rubik" w:hAnsi="Rubik" w:cs="Rubik"/>
                <w:i/>
                <w:u w:val="single"/>
              </w:rPr>
              <w:t>Para Personas Jurídicas:</w:t>
            </w:r>
          </w:p>
          <w:p w:rsidR="00D058F7" w:rsidRPr="00226E37" w:rsidRDefault="00D058F7" w:rsidP="00097FC2">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D058F7" w:rsidRPr="00226E37" w:rsidRDefault="00D058F7" w:rsidP="00097FC2">
            <w:pPr>
              <w:jc w:val="both"/>
              <w:rPr>
                <w:rFonts w:ascii="Rubik" w:hAnsi="Rubik" w:cs="Rubik"/>
                <w:b/>
              </w:rPr>
            </w:pPr>
            <w:r w:rsidRPr="00226E37">
              <w:rPr>
                <w:rFonts w:ascii="Rubik" w:hAnsi="Rubik" w:cs="Rubik"/>
                <w:b/>
              </w:rPr>
              <w:t>Fecha y lugar de expedición:</w:t>
            </w:r>
          </w:p>
          <w:p w:rsidR="00D058F7" w:rsidRPr="00226E37" w:rsidRDefault="00D058F7" w:rsidP="00097FC2">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D058F7" w:rsidRPr="00226E37" w:rsidRDefault="00D058F7" w:rsidP="00097FC2">
            <w:pPr>
              <w:jc w:val="both"/>
              <w:rPr>
                <w:rFonts w:ascii="Rubik" w:hAnsi="Rubik" w:cs="Rubik"/>
                <w:b/>
              </w:rPr>
            </w:pPr>
            <w:r w:rsidRPr="00226E37">
              <w:rPr>
                <w:rFonts w:ascii="Rubik" w:hAnsi="Rubik" w:cs="Rubik"/>
                <w:b/>
              </w:rPr>
              <w:t>Fecha de inscripción en el Registro Público de la Propiedad y de Comercio:</w:t>
            </w:r>
          </w:p>
          <w:p w:rsidR="00D058F7" w:rsidRPr="00226E37" w:rsidRDefault="00D058F7" w:rsidP="00097FC2">
            <w:pPr>
              <w:jc w:val="both"/>
              <w:rPr>
                <w:rFonts w:ascii="Rubik" w:hAnsi="Rubik" w:cs="Rubik"/>
                <w:b/>
              </w:rPr>
            </w:pPr>
            <w:r w:rsidRPr="00226E37">
              <w:rPr>
                <w:rFonts w:ascii="Rubik" w:hAnsi="Rubik" w:cs="Rubik"/>
                <w:b/>
              </w:rPr>
              <w:t>Tomo:</w:t>
            </w:r>
          </w:p>
          <w:p w:rsidR="00D058F7" w:rsidRPr="00226E37" w:rsidRDefault="00D058F7" w:rsidP="00097FC2">
            <w:pPr>
              <w:jc w:val="both"/>
              <w:rPr>
                <w:rFonts w:ascii="Rubik" w:hAnsi="Rubik" w:cs="Rubik"/>
                <w:b/>
              </w:rPr>
            </w:pPr>
            <w:r w:rsidRPr="00226E37">
              <w:rPr>
                <w:rFonts w:ascii="Rubik" w:hAnsi="Rubik" w:cs="Rubik"/>
                <w:b/>
              </w:rPr>
              <w:t>Libro:</w:t>
            </w:r>
          </w:p>
          <w:p w:rsidR="00D058F7" w:rsidRPr="00226E37" w:rsidRDefault="00D058F7" w:rsidP="00097FC2">
            <w:pPr>
              <w:jc w:val="both"/>
              <w:rPr>
                <w:rFonts w:ascii="Rubik" w:hAnsi="Rubik" w:cs="Rubik"/>
                <w:b/>
              </w:rPr>
            </w:pPr>
            <w:r w:rsidRPr="00226E37">
              <w:rPr>
                <w:rFonts w:ascii="Rubik" w:hAnsi="Rubik" w:cs="Rubik"/>
                <w:b/>
              </w:rPr>
              <w:t>Agregado con número al Apéndice:</w:t>
            </w:r>
          </w:p>
          <w:p w:rsidR="00D058F7" w:rsidRPr="00226E37" w:rsidRDefault="00D058F7" w:rsidP="00097FC2">
            <w:pPr>
              <w:jc w:val="both"/>
              <w:rPr>
                <w:rFonts w:ascii="Rubik" w:hAnsi="Rubik" w:cs="Rubik"/>
                <w:b/>
              </w:rPr>
            </w:pPr>
          </w:p>
          <w:p w:rsidR="00D058F7" w:rsidRPr="00226E37" w:rsidRDefault="00D058F7" w:rsidP="00097FC2">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D058F7" w:rsidRPr="00226E37" w:rsidRDefault="00D058F7" w:rsidP="00097FC2">
            <w:pPr>
              <w:ind w:left="-70"/>
              <w:jc w:val="both"/>
              <w:rPr>
                <w:rFonts w:ascii="Rubik" w:hAnsi="Rubik" w:cs="Rubik"/>
              </w:rPr>
            </w:pPr>
          </w:p>
          <w:p w:rsidR="00D058F7" w:rsidRPr="00226E37" w:rsidRDefault="00D058F7" w:rsidP="00097FC2">
            <w:pPr>
              <w:ind w:left="639"/>
              <w:jc w:val="both"/>
              <w:rPr>
                <w:rFonts w:ascii="Rubik" w:hAnsi="Rubik" w:cs="Rubik"/>
                <w:i/>
                <w:u w:val="single"/>
              </w:rPr>
            </w:pPr>
            <w:r w:rsidRPr="00226E37">
              <w:rPr>
                <w:rFonts w:ascii="Rubik" w:hAnsi="Rubik" w:cs="Rubik"/>
                <w:i/>
                <w:u w:val="single"/>
              </w:rPr>
              <w:t>Únicamente  para Personas Físicas:</w:t>
            </w:r>
          </w:p>
          <w:p w:rsidR="00D058F7" w:rsidRPr="00226E37" w:rsidRDefault="00D058F7" w:rsidP="00097FC2">
            <w:pPr>
              <w:jc w:val="both"/>
              <w:rPr>
                <w:rFonts w:ascii="Rubik" w:hAnsi="Rubik" w:cs="Rubik"/>
                <w:b/>
              </w:rPr>
            </w:pPr>
            <w:r w:rsidRPr="00226E37">
              <w:rPr>
                <w:rFonts w:ascii="Rubik" w:hAnsi="Rubik" w:cs="Rubik"/>
                <w:b/>
              </w:rPr>
              <w:t>Número de folio de la Credencial para Votar:</w:t>
            </w:r>
          </w:p>
        </w:tc>
      </w:tr>
      <w:tr w:rsidR="00D058F7" w:rsidRPr="00226E37" w:rsidTr="00097FC2">
        <w:trPr>
          <w:cantSplit/>
          <w:trHeight w:val="332"/>
        </w:trPr>
        <w:tc>
          <w:tcPr>
            <w:tcW w:w="5000" w:type="pct"/>
            <w:gridSpan w:val="3"/>
            <w:tcBorders>
              <w:left w:val="nil"/>
              <w:right w:val="nil"/>
            </w:tcBorders>
            <w:shd w:val="clear" w:color="auto" w:fill="000000"/>
            <w:textDirection w:val="btLr"/>
            <w:vAlign w:val="center"/>
          </w:tcPr>
          <w:p w:rsidR="00D058F7" w:rsidRPr="00226E37" w:rsidRDefault="00D058F7" w:rsidP="00097FC2">
            <w:pPr>
              <w:jc w:val="both"/>
              <w:rPr>
                <w:rFonts w:ascii="Rubik" w:hAnsi="Rubik" w:cs="Rubik"/>
              </w:rPr>
            </w:pPr>
          </w:p>
        </w:tc>
      </w:tr>
      <w:tr w:rsidR="00D058F7" w:rsidRPr="00226E37" w:rsidTr="00097FC2">
        <w:trPr>
          <w:cantSplit/>
          <w:trHeight w:val="1134"/>
        </w:trPr>
        <w:tc>
          <w:tcPr>
            <w:tcW w:w="131" w:type="pct"/>
            <w:shd w:val="clear" w:color="auto" w:fill="000000"/>
            <w:textDirection w:val="btLr"/>
            <w:vAlign w:val="center"/>
          </w:tcPr>
          <w:p w:rsidR="00D058F7" w:rsidRPr="00226E37" w:rsidRDefault="00D058F7" w:rsidP="00097FC2">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D058F7" w:rsidRPr="00226E37" w:rsidRDefault="00D058F7" w:rsidP="00097FC2">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D058F7" w:rsidRPr="00226E37" w:rsidRDefault="00D058F7" w:rsidP="00097FC2">
            <w:pPr>
              <w:jc w:val="both"/>
              <w:rPr>
                <w:rFonts w:ascii="Rubik" w:hAnsi="Rubik" w:cs="Rubik"/>
                <w:b/>
              </w:rPr>
            </w:pPr>
          </w:p>
          <w:p w:rsidR="00D058F7" w:rsidRPr="00226E37" w:rsidRDefault="00D058F7" w:rsidP="00097FC2">
            <w:pPr>
              <w:jc w:val="both"/>
              <w:rPr>
                <w:rFonts w:ascii="Rubik" w:hAnsi="Rubik" w:cs="Rubik"/>
              </w:rPr>
            </w:pPr>
            <w:r w:rsidRPr="00226E37">
              <w:rPr>
                <w:rFonts w:ascii="Rubik" w:hAnsi="Rubik" w:cs="Rubik"/>
                <w:b/>
              </w:rPr>
              <w:t>Número de Escritura Pública:</w:t>
            </w:r>
          </w:p>
          <w:p w:rsidR="00D058F7" w:rsidRPr="00226E37" w:rsidRDefault="00D058F7" w:rsidP="00097FC2">
            <w:pPr>
              <w:jc w:val="both"/>
              <w:rPr>
                <w:rFonts w:ascii="Rubik" w:hAnsi="Rubik" w:cs="Rubik"/>
                <w:b/>
              </w:rPr>
            </w:pPr>
            <w:r w:rsidRPr="00226E37">
              <w:rPr>
                <w:rFonts w:ascii="Rubik" w:hAnsi="Rubik" w:cs="Rubik"/>
                <w:b/>
              </w:rPr>
              <w:t>Tipo de poder:</w:t>
            </w:r>
          </w:p>
          <w:p w:rsidR="00D058F7" w:rsidRPr="00226E37" w:rsidRDefault="00D058F7" w:rsidP="00097FC2">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D058F7" w:rsidRPr="00226E37" w:rsidRDefault="00D058F7" w:rsidP="00097FC2">
            <w:pPr>
              <w:jc w:val="both"/>
              <w:rPr>
                <w:rFonts w:ascii="Rubik" w:hAnsi="Rubik" w:cs="Rubik"/>
                <w:b/>
              </w:rPr>
            </w:pPr>
            <w:r w:rsidRPr="00226E37">
              <w:rPr>
                <w:rFonts w:ascii="Rubik" w:hAnsi="Rubik" w:cs="Rubik"/>
                <w:b/>
              </w:rPr>
              <w:t>Fecha de inscripción en el Registro Público de la Propiedad y de Comercio:</w:t>
            </w:r>
          </w:p>
          <w:p w:rsidR="00D058F7" w:rsidRPr="00226E37" w:rsidRDefault="00D058F7" w:rsidP="00097FC2">
            <w:pPr>
              <w:jc w:val="both"/>
              <w:rPr>
                <w:rFonts w:ascii="Rubik" w:hAnsi="Rubik" w:cs="Rubik"/>
                <w:b/>
              </w:rPr>
            </w:pPr>
            <w:r w:rsidRPr="00226E37">
              <w:rPr>
                <w:rFonts w:ascii="Rubik" w:hAnsi="Rubik" w:cs="Rubik"/>
                <w:b/>
              </w:rPr>
              <w:t>Tomo:</w:t>
            </w:r>
          </w:p>
          <w:p w:rsidR="00D058F7" w:rsidRPr="00226E37" w:rsidRDefault="00D058F7" w:rsidP="00097FC2">
            <w:pPr>
              <w:jc w:val="both"/>
              <w:rPr>
                <w:rFonts w:ascii="Rubik" w:hAnsi="Rubik" w:cs="Rubik"/>
                <w:b/>
              </w:rPr>
            </w:pPr>
            <w:r w:rsidRPr="00226E37">
              <w:rPr>
                <w:rFonts w:ascii="Rubik" w:hAnsi="Rubik" w:cs="Rubik"/>
                <w:b/>
              </w:rPr>
              <w:t xml:space="preserve">Libro: </w:t>
            </w:r>
          </w:p>
          <w:p w:rsidR="00D058F7" w:rsidRPr="00226E37" w:rsidRDefault="00D058F7" w:rsidP="00097FC2">
            <w:pPr>
              <w:jc w:val="both"/>
              <w:rPr>
                <w:rFonts w:ascii="Rubik" w:hAnsi="Rubik" w:cs="Rubik"/>
                <w:b/>
              </w:rPr>
            </w:pPr>
            <w:r w:rsidRPr="00226E37">
              <w:rPr>
                <w:rFonts w:ascii="Rubik" w:hAnsi="Rubik" w:cs="Rubik"/>
                <w:b/>
              </w:rPr>
              <w:t>Agregado con número al Apéndice:</w:t>
            </w:r>
          </w:p>
          <w:p w:rsidR="00D058F7" w:rsidRPr="00226E37" w:rsidRDefault="00D058F7" w:rsidP="00097FC2">
            <w:pPr>
              <w:jc w:val="both"/>
              <w:rPr>
                <w:rFonts w:ascii="Rubik" w:hAnsi="Rubik" w:cs="Rubik"/>
              </w:rPr>
            </w:pPr>
            <w:r w:rsidRPr="00226E37">
              <w:rPr>
                <w:rFonts w:ascii="Rubik" w:hAnsi="Rubik" w:cs="Rubik"/>
                <w:b/>
              </w:rPr>
              <w:t>Lugar y fecha de expedición:</w:t>
            </w:r>
          </w:p>
        </w:tc>
      </w:tr>
      <w:tr w:rsidR="00D058F7" w:rsidRPr="00226E37" w:rsidTr="00097FC2">
        <w:trPr>
          <w:cantSplit/>
          <w:trHeight w:val="644"/>
        </w:trPr>
        <w:tc>
          <w:tcPr>
            <w:tcW w:w="131" w:type="pct"/>
            <w:shd w:val="clear" w:color="auto" w:fill="000000"/>
            <w:textDirection w:val="btLr"/>
            <w:vAlign w:val="center"/>
          </w:tcPr>
          <w:p w:rsidR="00D058F7" w:rsidRPr="00226E37" w:rsidRDefault="00D058F7" w:rsidP="00097FC2">
            <w:pPr>
              <w:ind w:left="113" w:right="113"/>
              <w:jc w:val="both"/>
              <w:rPr>
                <w:rFonts w:ascii="Rubik" w:hAnsi="Rubik" w:cs="Rubik"/>
                <w:b/>
                <w:w w:val="200"/>
              </w:rPr>
            </w:pPr>
          </w:p>
        </w:tc>
        <w:tc>
          <w:tcPr>
            <w:tcW w:w="4869" w:type="pct"/>
            <w:gridSpan w:val="2"/>
          </w:tcPr>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14:anchorId="4386EAE0" wp14:editId="29ED73F6">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3345A"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14:anchorId="15865D04" wp14:editId="5EAB2237">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462EF"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14:anchorId="664C87EC" wp14:editId="210750D0">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6878E"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14:anchorId="30B3FA81" wp14:editId="039DF086">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9F6CE"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14:anchorId="5D20E6FF" wp14:editId="524AA5D1">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C171B"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14:anchorId="14C83352" wp14:editId="5F6595F2">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AC237"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14:anchorId="573657DA" wp14:editId="5AD53876">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67BE6"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14:anchorId="40E3E0C8" wp14:editId="0133314D">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D5A48"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14:anchorId="23F705E1" wp14:editId="56A95757">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ED0C8"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14:anchorId="39887857" wp14:editId="437D6797">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74ABD"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14:anchorId="3CFBD85C" wp14:editId="24A8065C">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CDEB9"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p>
          <w:p w:rsidR="00D058F7" w:rsidRPr="00226E37" w:rsidRDefault="00D058F7" w:rsidP="00097FC2">
            <w:pPr>
              <w:jc w:val="both"/>
              <w:rPr>
                <w:rFonts w:ascii="Rubik" w:hAnsi="Rubik" w:cs="Rubik"/>
                <w:i/>
              </w:rPr>
            </w:pPr>
          </w:p>
        </w:tc>
      </w:tr>
    </w:tbl>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 Razón social de la empresa</w:t>
      </w:r>
    </w:p>
    <w:p w:rsidR="00D058F7" w:rsidRPr="00226E3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lastRenderedPageBreak/>
        <w:t>ANEXO ENTREGABLE 6</w:t>
      </w:r>
    </w:p>
    <w:p w:rsidR="00D058F7" w:rsidRPr="00226E37" w:rsidRDefault="00D058F7" w:rsidP="00D058F7">
      <w:pPr>
        <w:jc w:val="center"/>
        <w:rPr>
          <w:rFonts w:ascii="Rubik" w:hAnsi="Rubik" w:cs="Rubik"/>
        </w:rPr>
      </w:pPr>
      <w:r w:rsidRPr="00226E37">
        <w:rPr>
          <w:rFonts w:ascii="Rubik" w:hAnsi="Rubik" w:cs="Rubik"/>
        </w:rPr>
        <w:t>“CARTA DE PROPOSICIÓN”</w:t>
      </w:r>
    </w:p>
    <w:p w:rsidR="00D058F7" w:rsidRPr="00226E37" w:rsidRDefault="00ED5B7F"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w:t>
      </w:r>
      <w:r w:rsidRPr="00226E37">
        <w:rPr>
          <w:rFonts w:ascii="Rubik" w:hAnsi="Rubik" w:cs="Rubik"/>
          <w:noProof/>
          <w:lang w:eastAsia="es-MX"/>
        </w:rPr>
        <w:t xml:space="preserve"> SIN CONCURRENCIA, SEAPAL Nº </w:t>
      </w:r>
      <w:r w:rsidRPr="001F7E8E">
        <w:rPr>
          <w:rFonts w:ascii="Rubik" w:hAnsi="Rubik" w:cs="Rubik"/>
          <w:noProof/>
          <w:lang w:eastAsia="es-MX"/>
        </w:rPr>
        <w:t>LPLCC/04/</w:t>
      </w:r>
      <w:r>
        <w:rPr>
          <w:rFonts w:ascii="Rubik" w:hAnsi="Rubik" w:cs="Rubik"/>
          <w:noProof/>
          <w:lang w:eastAsia="es-MX"/>
        </w:rPr>
        <w:t>17003</w:t>
      </w:r>
      <w:r w:rsidRPr="001F7E8E">
        <w:rPr>
          <w:rFonts w:ascii="Rubik" w:hAnsi="Rubik" w:cs="Rubik"/>
          <w:noProof/>
          <w:lang w:eastAsia="es-MX"/>
        </w:rPr>
        <w:t>/2024</w:t>
      </w:r>
      <w:r>
        <w:rPr>
          <w:rFonts w:ascii="Rubik" w:hAnsi="Rubik" w:cs="Rubik"/>
          <w:noProof/>
          <w:lang w:eastAsia="es-MX"/>
        </w:rPr>
        <w:t xml:space="preserve"> </w:t>
      </w:r>
      <w:r w:rsidRPr="00226E37">
        <w:rPr>
          <w:rFonts w:ascii="Rubik" w:hAnsi="Rubik" w:cs="Rubik"/>
          <w:noProof/>
          <w:lang w:eastAsia="es-MX"/>
        </w:rPr>
        <w:t xml:space="preserve">PARA LA ADQUISICION </w:t>
      </w:r>
      <w:r w:rsidRPr="001F7E8E">
        <w:rPr>
          <w:rFonts w:ascii="Rubik" w:hAnsi="Rubik" w:cs="Rubik"/>
          <w:noProof/>
          <w:lang w:eastAsia="es-MX"/>
        </w:rPr>
        <w:t>VALES DE DESPENSA</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795AC6" w:rsidRDefault="00D058F7" w:rsidP="00D058F7">
      <w:pPr>
        <w:rPr>
          <w:rFonts w:ascii="Rubik" w:hAnsi="Rubik" w:cs="Rubik"/>
        </w:rPr>
      </w:pPr>
      <w:r w:rsidRPr="00226E37">
        <w:rPr>
          <w:rFonts w:ascii="Rubik" w:hAnsi="Rubik" w:cs="Rubik"/>
          <w:noProof/>
          <w:lang w:eastAsia="es-MX"/>
        </w:rPr>
        <w:t xml:space="preserve"> </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rPr>
      </w:pPr>
      <w:r w:rsidRPr="00226E37">
        <w:rPr>
          <w:rFonts w:ascii="Rubik" w:hAnsi="Rubik" w:cs="Rubik"/>
        </w:rPr>
        <w:t>Me refiero a mi participación en el___________________, relativo a la adquisición de un________.</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Yo, nombre en mi calidad de Representante Legal de “PARTICIPANTE” manifiesto bajo protesta de decir verdad que:</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D058F7" w:rsidRPr="00226E37" w:rsidRDefault="00D058F7" w:rsidP="00D058F7">
      <w:pPr>
        <w:ind w:left="360"/>
        <w:contextualSpacing/>
        <w:jc w:val="both"/>
        <w:rPr>
          <w:rFonts w:ascii="Rubik" w:hAnsi="Rubik" w:cs="Rubik"/>
        </w:rPr>
      </w:pPr>
    </w:p>
    <w:p w:rsidR="00D058F7" w:rsidRPr="00226E37" w:rsidRDefault="00D058F7" w:rsidP="00D058F7">
      <w:pPr>
        <w:jc w:val="both"/>
        <w:rPr>
          <w:rFonts w:ascii="Rubik" w:hAnsi="Rubik" w:cs="Rubik"/>
        </w:rPr>
      </w:pPr>
      <w:r w:rsidRPr="00226E37">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lastRenderedPageBreak/>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Pr="00226E37" w:rsidRDefault="00D058F7" w:rsidP="00D058F7">
      <w:pP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lastRenderedPageBreak/>
        <w:t>ANEXO ENTREGABLE 7</w:t>
      </w:r>
    </w:p>
    <w:p w:rsidR="00D058F7" w:rsidRPr="00226E37" w:rsidRDefault="00D058F7" w:rsidP="00D058F7">
      <w:pPr>
        <w:jc w:val="center"/>
        <w:rPr>
          <w:rFonts w:ascii="Rubik" w:hAnsi="Rubik" w:cs="Rubik"/>
          <w:b/>
        </w:rPr>
      </w:pPr>
      <w:r w:rsidRPr="00226E37">
        <w:rPr>
          <w:rFonts w:ascii="Rubik" w:hAnsi="Rubik" w:cs="Rubik"/>
        </w:rPr>
        <w:t>“DECLARACIÓN DE INTEGRIDAD Y NO COLUSIÓN”</w:t>
      </w:r>
    </w:p>
    <w:p w:rsidR="00D058F7" w:rsidRPr="00226E37" w:rsidRDefault="00ED5B7F"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w:t>
      </w:r>
      <w:r w:rsidRPr="00226E37">
        <w:rPr>
          <w:rFonts w:ascii="Rubik" w:hAnsi="Rubik" w:cs="Rubik"/>
          <w:noProof/>
          <w:lang w:eastAsia="es-MX"/>
        </w:rPr>
        <w:t xml:space="preserve"> SIN CONCURRENCIA, SEAPAL Nº </w:t>
      </w:r>
      <w:r w:rsidRPr="001F7E8E">
        <w:rPr>
          <w:rFonts w:ascii="Rubik" w:hAnsi="Rubik" w:cs="Rubik"/>
          <w:noProof/>
          <w:lang w:eastAsia="es-MX"/>
        </w:rPr>
        <w:t>LPLCC/04/</w:t>
      </w:r>
      <w:r>
        <w:rPr>
          <w:rFonts w:ascii="Rubik" w:hAnsi="Rubik" w:cs="Rubik"/>
          <w:noProof/>
          <w:lang w:eastAsia="es-MX"/>
        </w:rPr>
        <w:t>17003</w:t>
      </w:r>
      <w:r w:rsidRPr="001F7E8E">
        <w:rPr>
          <w:rFonts w:ascii="Rubik" w:hAnsi="Rubik" w:cs="Rubik"/>
          <w:noProof/>
          <w:lang w:eastAsia="es-MX"/>
        </w:rPr>
        <w:t>/2024</w:t>
      </w:r>
      <w:r>
        <w:rPr>
          <w:rFonts w:ascii="Rubik" w:hAnsi="Rubik" w:cs="Rubik"/>
          <w:noProof/>
          <w:lang w:eastAsia="es-MX"/>
        </w:rPr>
        <w:t xml:space="preserve"> </w:t>
      </w:r>
      <w:r w:rsidRPr="00226E37">
        <w:rPr>
          <w:rFonts w:ascii="Rubik" w:hAnsi="Rubik" w:cs="Rubik"/>
          <w:noProof/>
          <w:lang w:eastAsia="es-MX"/>
        </w:rPr>
        <w:t xml:space="preserve">PARA LA ADQUISICION </w:t>
      </w:r>
      <w:r w:rsidRPr="001F7E8E">
        <w:rPr>
          <w:rFonts w:ascii="Rubik" w:hAnsi="Rubik" w:cs="Rubik"/>
          <w:noProof/>
          <w:lang w:eastAsia="es-MX"/>
        </w:rPr>
        <w:t>VALES DE DESPENSA</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226E37" w:rsidRDefault="00D058F7" w:rsidP="00D058F7">
      <w:pPr>
        <w:jc w:val="center"/>
        <w:rPr>
          <w:rFonts w:ascii="Rubik" w:hAnsi="Rubik" w:cs="Rubik"/>
          <w:noProof/>
          <w:lang w:eastAsia="es-MX"/>
        </w:rPr>
      </w:pPr>
    </w:p>
    <w:p w:rsidR="00D058F7" w:rsidRPr="00226E37" w:rsidRDefault="00D058F7" w:rsidP="00D058F7">
      <w:pPr>
        <w:jc w:val="both"/>
        <w:rPr>
          <w:rFonts w:ascii="Rubik" w:hAnsi="Rubik" w:cs="Rubik"/>
          <w:b/>
        </w:rPr>
      </w:pPr>
      <w:r w:rsidRPr="00226E37">
        <w:rPr>
          <w:rFonts w:ascii="Rubik" w:hAnsi="Rubik" w:cs="Rubik"/>
          <w:b/>
        </w:rPr>
        <w:t>COMITÉ DE ADQUISICIONES DEL SISTEMA DE AGUA POTABLE DRENAJE Y 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D058F7" w:rsidRPr="00226E37" w:rsidRDefault="00D058F7" w:rsidP="00D058F7">
      <w:pPr>
        <w:jc w:val="both"/>
        <w:outlineLvl w:val="0"/>
        <w:rPr>
          <w:rFonts w:ascii="Rubik" w:eastAsia="SimSun"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jc w:val="center"/>
        <w:rPr>
          <w:rFonts w:ascii="Rubik" w:hAnsi="Rubik" w:cs="Rubik"/>
        </w:rPr>
      </w:pPr>
      <w:r w:rsidRPr="00226E37">
        <w:rPr>
          <w:rFonts w:ascii="Rubik" w:hAnsi="Rubik" w:cs="Rubik"/>
        </w:rPr>
        <w:br w:type="page"/>
      </w:r>
    </w:p>
    <w:p w:rsidR="00D058F7" w:rsidRPr="00226E37" w:rsidRDefault="00D058F7" w:rsidP="00D058F7">
      <w:pPr>
        <w:jc w:val="center"/>
        <w:rPr>
          <w:rFonts w:ascii="Rubik" w:hAnsi="Rubik" w:cs="Rubik"/>
          <w:b/>
        </w:rPr>
      </w:pPr>
      <w:r w:rsidRPr="00226E37">
        <w:rPr>
          <w:rFonts w:ascii="Rubik" w:hAnsi="Rubik" w:cs="Rubik"/>
          <w:b/>
        </w:rPr>
        <w:lastRenderedPageBreak/>
        <w:t>ANEXO ENTREGABLE 8</w:t>
      </w:r>
    </w:p>
    <w:p w:rsidR="00D058F7" w:rsidRPr="00226E37" w:rsidRDefault="00D058F7" w:rsidP="00D058F7">
      <w:pPr>
        <w:jc w:val="center"/>
        <w:rPr>
          <w:rFonts w:ascii="Rubik" w:hAnsi="Rubik" w:cs="Rubik"/>
        </w:rPr>
      </w:pPr>
      <w:r w:rsidRPr="00226E37">
        <w:rPr>
          <w:rFonts w:ascii="Rubik" w:hAnsi="Rubik" w:cs="Rubik"/>
        </w:rPr>
        <w:t>“PROPUESTA TÉCNICA”</w:t>
      </w:r>
    </w:p>
    <w:p w:rsidR="00D058F7" w:rsidRPr="00226E37" w:rsidRDefault="00ED5B7F"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w:t>
      </w:r>
      <w:r w:rsidRPr="00226E37">
        <w:rPr>
          <w:rFonts w:ascii="Rubik" w:hAnsi="Rubik" w:cs="Rubik"/>
          <w:noProof/>
          <w:lang w:eastAsia="es-MX"/>
        </w:rPr>
        <w:t xml:space="preserve"> SIN CONCURRENCIA, SEAPAL Nº </w:t>
      </w:r>
      <w:r w:rsidRPr="001F7E8E">
        <w:rPr>
          <w:rFonts w:ascii="Rubik" w:hAnsi="Rubik" w:cs="Rubik"/>
          <w:noProof/>
          <w:lang w:eastAsia="es-MX"/>
        </w:rPr>
        <w:t>LPLCC/04/</w:t>
      </w:r>
      <w:r>
        <w:rPr>
          <w:rFonts w:ascii="Rubik" w:hAnsi="Rubik" w:cs="Rubik"/>
          <w:noProof/>
          <w:lang w:eastAsia="es-MX"/>
        </w:rPr>
        <w:t>17003</w:t>
      </w:r>
      <w:r w:rsidRPr="001F7E8E">
        <w:rPr>
          <w:rFonts w:ascii="Rubik" w:hAnsi="Rubik" w:cs="Rubik"/>
          <w:noProof/>
          <w:lang w:eastAsia="es-MX"/>
        </w:rPr>
        <w:t>/2024</w:t>
      </w:r>
      <w:r>
        <w:rPr>
          <w:rFonts w:ascii="Rubik" w:hAnsi="Rubik" w:cs="Rubik"/>
          <w:noProof/>
          <w:lang w:eastAsia="es-MX"/>
        </w:rPr>
        <w:t xml:space="preserve"> </w:t>
      </w:r>
      <w:r w:rsidRPr="00226E37">
        <w:rPr>
          <w:rFonts w:ascii="Rubik" w:hAnsi="Rubik" w:cs="Rubik"/>
          <w:noProof/>
          <w:lang w:eastAsia="es-MX"/>
        </w:rPr>
        <w:t xml:space="preserve">PARA LA ADQUISICION </w:t>
      </w:r>
      <w:r w:rsidRPr="001F7E8E">
        <w:rPr>
          <w:rFonts w:ascii="Rubik" w:hAnsi="Rubik" w:cs="Rubik"/>
          <w:noProof/>
          <w:lang w:eastAsia="es-MX"/>
        </w:rPr>
        <w:t>VALES DE DESPENSA</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226E37" w:rsidRDefault="00D058F7" w:rsidP="00D058F7">
      <w:pPr>
        <w:jc w:val="center"/>
        <w:rPr>
          <w:rFonts w:ascii="Rubik" w:hAnsi="Rubik" w:cs="Rubik"/>
          <w:noProof/>
          <w:lang w:eastAsia="es-MX"/>
        </w:rPr>
      </w:pPr>
    </w:p>
    <w:p w:rsidR="00D058F7" w:rsidRPr="00226E37" w:rsidRDefault="00D058F7" w:rsidP="00D058F7">
      <w:pPr>
        <w:jc w:val="both"/>
        <w:rPr>
          <w:rFonts w:ascii="Rubik" w:hAnsi="Rubik" w:cs="Rubik"/>
          <w:b/>
        </w:rPr>
      </w:pPr>
      <w:r w:rsidRPr="00226E37">
        <w:rPr>
          <w:rFonts w:ascii="Rubik" w:hAnsi="Rubik" w:cs="Rubik"/>
          <w:b/>
        </w:rPr>
        <w:t>COMITÉ DE ADQUISICIONES DEL SISTEMA DE AGUA POTABLE DRENAJE Y 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4"/>
        <w:gridCol w:w="1100"/>
        <w:gridCol w:w="1434"/>
        <w:gridCol w:w="1733"/>
        <w:gridCol w:w="1331"/>
        <w:gridCol w:w="2514"/>
      </w:tblGrid>
      <w:tr w:rsidR="00D058F7" w:rsidRPr="00226E37" w:rsidTr="00097FC2">
        <w:trPr>
          <w:trHeight w:val="567"/>
          <w:jc w:val="center"/>
        </w:trPr>
        <w:tc>
          <w:tcPr>
            <w:tcW w:w="0" w:type="auto"/>
            <w:shd w:val="pct35" w:color="auto" w:fill="FFFFFF"/>
            <w:vAlign w:val="center"/>
          </w:tcPr>
          <w:p w:rsidR="00D058F7" w:rsidRPr="00226E37" w:rsidRDefault="00D058F7" w:rsidP="00097FC2">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D058F7" w:rsidRPr="00226E37" w:rsidRDefault="00D058F7" w:rsidP="00097FC2">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D058F7" w:rsidRPr="00226E37" w:rsidRDefault="00D058F7" w:rsidP="00097FC2">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D058F7" w:rsidRPr="00226E37" w:rsidRDefault="00D058F7" w:rsidP="00097FC2">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D058F7" w:rsidRPr="00226E37" w:rsidRDefault="00D058F7" w:rsidP="00097FC2">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D058F7" w:rsidRPr="00226E37" w:rsidRDefault="00D058F7" w:rsidP="00097FC2">
            <w:pPr>
              <w:jc w:val="center"/>
              <w:rPr>
                <w:rFonts w:ascii="Rubik" w:hAnsi="Rubik" w:cs="Rubik"/>
                <w:b/>
                <w:caps/>
              </w:rPr>
            </w:pPr>
            <w:r w:rsidRPr="00226E37">
              <w:rPr>
                <w:rFonts w:ascii="Rubik" w:hAnsi="Rubik" w:cs="Rubik"/>
                <w:b/>
                <w:caps/>
              </w:rPr>
              <w:t>ESPECIFICACIONES</w:t>
            </w: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bl>
    <w:p w:rsidR="00D058F7" w:rsidRPr="00226E37" w:rsidRDefault="00D058F7" w:rsidP="00D058F7">
      <w:pPr>
        <w:jc w:val="both"/>
        <w:rPr>
          <w:rFonts w:ascii="Rubik" w:hAnsi="Rubik" w:cs="Rubik"/>
          <w:b/>
          <w:i/>
        </w:rPr>
      </w:pPr>
    </w:p>
    <w:p w:rsidR="00D058F7" w:rsidRPr="00226E37" w:rsidRDefault="00D058F7" w:rsidP="00D058F7">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D058F7" w:rsidRPr="00226E37" w:rsidRDefault="00D058F7" w:rsidP="00D058F7">
      <w:pPr>
        <w:jc w:val="both"/>
        <w:rPr>
          <w:rFonts w:ascii="Rubik" w:hAnsi="Rubik" w:cs="Rubik"/>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rPr>
      </w:pPr>
      <w:r w:rsidRPr="00226E37">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D058F7" w:rsidRPr="00226E37" w:rsidRDefault="00D058F7" w:rsidP="00D058F7">
      <w:pPr>
        <w:ind w:firstLine="708"/>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Asímismo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D058F7" w:rsidRPr="00226E37" w:rsidRDefault="00D058F7" w:rsidP="00D058F7">
      <w:pPr>
        <w:ind w:firstLine="708"/>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r w:rsidRPr="00226E37">
        <w:rPr>
          <w:rFonts w:ascii="Rubik" w:hAnsi="Rubik" w:cs="Rubik"/>
        </w:rPr>
        <w:t>En caso de que mi representada presente información falsa, será causa de descalificación.</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jc w:val="both"/>
        <w:rPr>
          <w:rFonts w:ascii="Rubik" w:eastAsia="Times New Roman" w:hAnsi="Rubik" w:cs="Rubik"/>
          <w:lang w:eastAsia="es-ES"/>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Pr="00ED6287" w:rsidRDefault="00D058F7" w:rsidP="00D058F7">
      <w:pPr>
        <w:jc w:val="center"/>
        <w:rPr>
          <w:rFonts w:ascii="Rubik" w:hAnsi="Rubik" w:cs="Rubik"/>
        </w:rPr>
      </w:pPr>
      <w:r w:rsidRPr="00226E37">
        <w:rPr>
          <w:rFonts w:ascii="Rubik" w:hAnsi="Rubik" w:cs="Rubik"/>
          <w:b/>
        </w:rPr>
        <w:lastRenderedPageBreak/>
        <w:t>ANEXO ENTREGABLE 9</w:t>
      </w:r>
    </w:p>
    <w:p w:rsidR="00D058F7" w:rsidRPr="00226E37" w:rsidRDefault="00D058F7" w:rsidP="00D058F7">
      <w:pPr>
        <w:jc w:val="center"/>
        <w:rPr>
          <w:rFonts w:ascii="Rubik" w:hAnsi="Rubik" w:cs="Rubik"/>
        </w:rPr>
      </w:pPr>
      <w:r w:rsidRPr="00226E37">
        <w:rPr>
          <w:rFonts w:ascii="Rubik" w:hAnsi="Rubik" w:cs="Rubik"/>
        </w:rPr>
        <w:t>“PROPUESTA ECONÓMICA”</w:t>
      </w:r>
    </w:p>
    <w:p w:rsidR="00D058F7" w:rsidRPr="00226E37" w:rsidRDefault="00ED5B7F"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w:t>
      </w:r>
      <w:r w:rsidRPr="00226E37">
        <w:rPr>
          <w:rFonts w:ascii="Rubik" w:hAnsi="Rubik" w:cs="Rubik"/>
          <w:noProof/>
          <w:lang w:eastAsia="es-MX"/>
        </w:rPr>
        <w:t xml:space="preserve"> SIN CONCURRENCIA, SEAPAL Nº </w:t>
      </w:r>
      <w:r w:rsidRPr="001F7E8E">
        <w:rPr>
          <w:rFonts w:ascii="Rubik" w:hAnsi="Rubik" w:cs="Rubik"/>
          <w:noProof/>
          <w:lang w:eastAsia="es-MX"/>
        </w:rPr>
        <w:t>LPLCC/04/</w:t>
      </w:r>
      <w:r>
        <w:rPr>
          <w:rFonts w:ascii="Rubik" w:hAnsi="Rubik" w:cs="Rubik"/>
          <w:noProof/>
          <w:lang w:eastAsia="es-MX"/>
        </w:rPr>
        <w:t>17003</w:t>
      </w:r>
      <w:r w:rsidRPr="001F7E8E">
        <w:rPr>
          <w:rFonts w:ascii="Rubik" w:hAnsi="Rubik" w:cs="Rubik"/>
          <w:noProof/>
          <w:lang w:eastAsia="es-MX"/>
        </w:rPr>
        <w:t>/2024</w:t>
      </w:r>
      <w:r>
        <w:rPr>
          <w:rFonts w:ascii="Rubik" w:hAnsi="Rubik" w:cs="Rubik"/>
          <w:noProof/>
          <w:lang w:eastAsia="es-MX"/>
        </w:rPr>
        <w:t xml:space="preserve"> </w:t>
      </w:r>
      <w:r w:rsidRPr="00226E37">
        <w:rPr>
          <w:rFonts w:ascii="Rubik" w:hAnsi="Rubik" w:cs="Rubik"/>
          <w:noProof/>
          <w:lang w:eastAsia="es-MX"/>
        </w:rPr>
        <w:t xml:space="preserve">PARA LA ADQUISICION </w:t>
      </w:r>
      <w:r w:rsidRPr="001F7E8E">
        <w:rPr>
          <w:rFonts w:ascii="Rubik" w:hAnsi="Rubik" w:cs="Rubik"/>
          <w:noProof/>
          <w:lang w:eastAsia="es-MX"/>
        </w:rPr>
        <w:t>VALES DE DESPENSA</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226E37" w:rsidRDefault="00D058F7" w:rsidP="00D058F7">
      <w:pPr>
        <w:jc w:val="both"/>
        <w:rPr>
          <w:rFonts w:ascii="Rubik" w:hAnsi="Rubik" w:cs="Rubik"/>
          <w:b/>
          <w:smallCaps/>
        </w:rPr>
      </w:pPr>
    </w:p>
    <w:p w:rsidR="00D058F7" w:rsidRPr="00226E37" w:rsidRDefault="00D058F7" w:rsidP="00D058F7">
      <w:pPr>
        <w:rPr>
          <w:rFonts w:ascii="Rubik" w:hAnsi="Rubik" w:cs="Rubik"/>
          <w:b/>
        </w:rPr>
      </w:pPr>
      <w:r w:rsidRPr="00226E37">
        <w:rPr>
          <w:rFonts w:ascii="Rubik" w:hAnsi="Rubik" w:cs="Rubik"/>
          <w:b/>
        </w:rPr>
        <w:t xml:space="preserve">COMITÉ DE ADQUISICIONES DEL SISTEMA DE AGUA POTABLE DRENAJE Y </w:t>
      </w:r>
    </w:p>
    <w:p w:rsidR="00D058F7" w:rsidRPr="00226E37" w:rsidRDefault="00D058F7" w:rsidP="00D058F7">
      <w:pPr>
        <w:rPr>
          <w:rFonts w:ascii="Rubik" w:hAnsi="Rubik" w:cs="Rubik"/>
          <w:b/>
        </w:rPr>
      </w:pPr>
      <w:r w:rsidRPr="00226E37">
        <w:rPr>
          <w:rFonts w:ascii="Rubik" w:hAnsi="Rubik" w:cs="Rubik"/>
          <w:b/>
        </w:rPr>
        <w:t>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b/>
          <w:caps/>
        </w:rPr>
      </w:pPr>
    </w:p>
    <w:p w:rsidR="00D058F7" w:rsidRPr="00226E37" w:rsidRDefault="00D058F7" w:rsidP="00D058F7">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4"/>
        <w:gridCol w:w="1100"/>
        <w:gridCol w:w="1434"/>
        <w:gridCol w:w="1327"/>
        <w:gridCol w:w="2514"/>
        <w:gridCol w:w="1367"/>
        <w:gridCol w:w="981"/>
      </w:tblGrid>
      <w:tr w:rsidR="00D058F7" w:rsidRPr="00226E37" w:rsidTr="00097FC2">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D058F7" w:rsidRPr="00226E37" w:rsidRDefault="00D058F7" w:rsidP="00097FC2">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D058F7" w:rsidRPr="00226E37" w:rsidTr="00097FC2">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D058F7" w:rsidRPr="00226E37" w:rsidRDefault="00D058F7" w:rsidP="00097FC2">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tc>
      </w:tr>
      <w:tr w:rsidR="00D058F7" w:rsidRPr="00226E37" w:rsidTr="00097FC2">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D058F7" w:rsidRPr="00226E37" w:rsidRDefault="00D058F7" w:rsidP="00097FC2">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tc>
      </w:tr>
      <w:tr w:rsidR="00D058F7" w:rsidRPr="00226E37" w:rsidTr="00097FC2">
        <w:trPr>
          <w:cantSplit/>
          <w:trHeight w:val="356"/>
          <w:jc w:val="center"/>
        </w:trPr>
        <w:tc>
          <w:tcPr>
            <w:tcW w:w="4507" w:type="pct"/>
            <w:gridSpan w:val="6"/>
            <w:tcBorders>
              <w:top w:val="single" w:sz="4" w:space="0" w:color="auto"/>
              <w:right w:val="single" w:sz="4" w:space="0" w:color="auto"/>
            </w:tcBorders>
            <w:vAlign w:val="center"/>
          </w:tcPr>
          <w:p w:rsidR="00D058F7" w:rsidRPr="00226E37" w:rsidRDefault="00D058F7" w:rsidP="00097FC2">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p w:rsidR="00D058F7" w:rsidRPr="00226E37" w:rsidRDefault="00D058F7" w:rsidP="00097FC2">
            <w:pPr>
              <w:jc w:val="both"/>
              <w:rPr>
                <w:rFonts w:ascii="Rubik" w:hAnsi="Rubik" w:cs="Rubik"/>
              </w:rPr>
            </w:pPr>
          </w:p>
        </w:tc>
      </w:tr>
      <w:tr w:rsidR="00D058F7" w:rsidRPr="00226E37" w:rsidTr="00097FC2">
        <w:trPr>
          <w:cantSplit/>
          <w:jc w:val="center"/>
        </w:trPr>
        <w:tc>
          <w:tcPr>
            <w:tcW w:w="4507" w:type="pct"/>
            <w:gridSpan w:val="6"/>
            <w:tcBorders>
              <w:right w:val="single" w:sz="4" w:space="0" w:color="auto"/>
            </w:tcBorders>
            <w:vAlign w:val="center"/>
          </w:tcPr>
          <w:p w:rsidR="00D058F7" w:rsidRPr="00226E37" w:rsidRDefault="00D058F7" w:rsidP="00097FC2">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p w:rsidR="00D058F7" w:rsidRPr="00226E37" w:rsidRDefault="00D058F7" w:rsidP="00097FC2">
            <w:pPr>
              <w:jc w:val="both"/>
              <w:rPr>
                <w:rFonts w:ascii="Rubik" w:hAnsi="Rubik" w:cs="Rubik"/>
              </w:rPr>
            </w:pPr>
          </w:p>
        </w:tc>
      </w:tr>
      <w:tr w:rsidR="00D058F7" w:rsidRPr="00226E37" w:rsidTr="00097FC2">
        <w:trPr>
          <w:cantSplit/>
          <w:jc w:val="center"/>
        </w:trPr>
        <w:tc>
          <w:tcPr>
            <w:tcW w:w="4507" w:type="pct"/>
            <w:gridSpan w:val="6"/>
            <w:tcBorders>
              <w:right w:val="single" w:sz="4" w:space="0" w:color="auto"/>
            </w:tcBorders>
            <w:vAlign w:val="center"/>
          </w:tcPr>
          <w:p w:rsidR="00D058F7" w:rsidRPr="00226E37" w:rsidRDefault="00D058F7" w:rsidP="00097FC2">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p w:rsidR="00D058F7" w:rsidRPr="00226E37" w:rsidRDefault="00D058F7" w:rsidP="00097FC2">
            <w:pPr>
              <w:jc w:val="both"/>
              <w:rPr>
                <w:rFonts w:ascii="Rubik" w:hAnsi="Rubik" w:cs="Rubik"/>
              </w:rPr>
            </w:pPr>
          </w:p>
        </w:tc>
      </w:tr>
    </w:tbl>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
        </w:rPr>
      </w:pPr>
      <w:r w:rsidRPr="00226E37">
        <w:rPr>
          <w:rFonts w:ascii="Rubik" w:hAnsi="Rubik" w:cs="Rubik"/>
          <w:b/>
        </w:rPr>
        <w:t>CANTIDAD CON LETRA: _________________________________________</w:t>
      </w:r>
    </w:p>
    <w:p w:rsidR="00D058F7" w:rsidRPr="00226E37" w:rsidRDefault="00D058F7" w:rsidP="00D058F7">
      <w:pPr>
        <w:jc w:val="both"/>
        <w:rPr>
          <w:rFonts w:ascii="Rubik" w:hAnsi="Rubik" w:cs="Rubik"/>
        </w:rPr>
      </w:pPr>
      <w:r w:rsidRPr="00226E37">
        <w:rPr>
          <w:rFonts w:ascii="Rubik" w:hAnsi="Rubik" w:cs="Rubik"/>
        </w:rPr>
        <w:t>NOTA: La cotización deberá incluir todos los costos involucrados.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El precio ofertado estará vigente durante la vigencia del pedido o contrato.</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Pr>
          <w:rFonts w:ascii="Rubik" w:hAnsi="Rubik" w:cs="Rubik"/>
        </w:rPr>
        <w:t>(LUGAR Y FECHA)</w:t>
      </w: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ED6287" w:rsidRDefault="00D058F7" w:rsidP="00D058F7">
      <w:pPr>
        <w:jc w:val="center"/>
        <w:rPr>
          <w:rFonts w:ascii="Rubik" w:eastAsia="SimSun" w:hAnsi="Rubik" w:cs="Rubik"/>
        </w:rPr>
      </w:pPr>
      <w:r w:rsidRPr="00226E37">
        <w:rPr>
          <w:rFonts w:ascii="Rubik" w:hAnsi="Rubik" w:cs="Rubik"/>
        </w:rPr>
        <w:t>Razón social de la empresa</w:t>
      </w:r>
    </w:p>
    <w:p w:rsidR="00D058F7" w:rsidRPr="00226E37" w:rsidRDefault="00D058F7" w:rsidP="00D058F7">
      <w:pPr>
        <w:jc w:val="center"/>
        <w:rPr>
          <w:rFonts w:ascii="Rubik" w:hAnsi="Rubik" w:cs="Rubik"/>
          <w:b/>
        </w:rPr>
      </w:pPr>
      <w:r w:rsidRPr="00226E37">
        <w:rPr>
          <w:rFonts w:ascii="Rubik" w:hAnsi="Rubik" w:cs="Rubik"/>
          <w:b/>
        </w:rPr>
        <w:lastRenderedPageBreak/>
        <w:t>ANEXO ENTREGABLE 10</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Adjuntar Opinión de cumplimiento del SAT y del IMSS.</w:t>
      </w: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14:anchorId="5D08AF18" wp14:editId="313203FC">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E1475E" w:rsidRPr="00130466" w:rsidRDefault="00E1475E" w:rsidP="00D058F7">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8AF18"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E1475E" w:rsidRPr="00130466" w:rsidRDefault="00E1475E" w:rsidP="00D058F7">
                      <w:pPr>
                        <w:jc w:val="right"/>
                        <w:rPr>
                          <w:rFonts w:ascii="Helvetica" w:hAnsi="Helvetica"/>
                          <w:b/>
                          <w:bCs/>
                          <w:color w:val="000000"/>
                          <w:lang w:val="es-ES"/>
                        </w:rPr>
                      </w:pPr>
                    </w:p>
                  </w:txbxContent>
                </v:textbox>
                <w10:wrap anchorx="margin"/>
              </v:shape>
            </w:pict>
          </mc:Fallback>
        </mc:AlternateContent>
      </w:r>
    </w:p>
    <w:p w:rsidR="00D058F7" w:rsidRPr="00226E37" w:rsidRDefault="00D058F7" w:rsidP="00D058F7">
      <w:pPr>
        <w:rPr>
          <w:rFonts w:ascii="Rubik" w:hAnsi="Rubik" w:cs="Rubik"/>
        </w:rPr>
      </w:pPr>
    </w:p>
    <w:p w:rsidR="00D058F7" w:rsidRPr="00226E37" w:rsidRDefault="00D058F7" w:rsidP="00D058F7">
      <w:pPr>
        <w:spacing w:line="276" w:lineRule="auto"/>
        <w:jc w:val="both"/>
        <w:rPr>
          <w:rFonts w:ascii="Rubik" w:hAnsi="Rubik" w:cs="Rubik"/>
        </w:rPr>
      </w:pPr>
    </w:p>
    <w:p w:rsidR="00D058F7" w:rsidRDefault="00D058F7" w:rsidP="00D058F7"/>
    <w:p w:rsidR="00BF1B6F" w:rsidRDefault="00BF1B6F"/>
    <w:sectPr w:rsidR="00BF1B6F" w:rsidSect="00097FC2">
      <w:headerReference w:type="default" r:id="rId14"/>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D14" w:rsidRDefault="002A2D14">
      <w:r>
        <w:separator/>
      </w:r>
    </w:p>
  </w:endnote>
  <w:endnote w:type="continuationSeparator" w:id="0">
    <w:p w:rsidR="002A2D14" w:rsidRDefault="002A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ubik">
    <w:altName w:val="Times New Roman"/>
    <w:charset w:val="00"/>
    <w:family w:val="auto"/>
    <w:pitch w:val="variable"/>
    <w:sig w:usb0="00000000"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D14" w:rsidRDefault="002A2D14">
      <w:r>
        <w:separator/>
      </w:r>
    </w:p>
  </w:footnote>
  <w:footnote w:type="continuationSeparator" w:id="0">
    <w:p w:rsidR="002A2D14" w:rsidRDefault="002A2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5E" w:rsidRDefault="00E1475E">
    <w:pPr>
      <w:pStyle w:val="Encabezado"/>
    </w:pPr>
    <w:r>
      <w:rPr>
        <w:noProof/>
        <w:lang w:eastAsia="es-MX"/>
      </w:rPr>
      <w:drawing>
        <wp:anchor distT="0" distB="0" distL="114300" distR="114300" simplePos="0" relativeHeight="251659264" behindDoc="1" locked="0" layoutInCell="1" allowOverlap="1" wp14:anchorId="4095B6B2" wp14:editId="4A8EA15B">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E1475E" w:rsidRDefault="00E147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3"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3"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1"/>
  </w:num>
  <w:num w:numId="2">
    <w:abstractNumId w:val="32"/>
  </w:num>
  <w:num w:numId="3">
    <w:abstractNumId w:val="21"/>
  </w:num>
  <w:num w:numId="4">
    <w:abstractNumId w:val="28"/>
  </w:num>
  <w:num w:numId="5">
    <w:abstractNumId w:val="36"/>
    <w:lvlOverride w:ilvl="0">
      <w:startOverride w:val="1"/>
    </w:lvlOverride>
  </w:num>
  <w:num w:numId="6">
    <w:abstractNumId w:val="3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8"/>
  </w:num>
  <w:num w:numId="12">
    <w:abstractNumId w:val="25"/>
  </w:num>
  <w:num w:numId="13">
    <w:abstractNumId w:val="8"/>
  </w:num>
  <w:num w:numId="14">
    <w:abstractNumId w:val="35"/>
  </w:num>
  <w:num w:numId="15">
    <w:abstractNumId w:val="27"/>
  </w:num>
  <w:num w:numId="16">
    <w:abstractNumId w:val="4"/>
  </w:num>
  <w:num w:numId="17">
    <w:abstractNumId w:val="3"/>
  </w:num>
  <w:num w:numId="18">
    <w:abstractNumId w:val="17"/>
  </w:num>
  <w:num w:numId="19">
    <w:abstractNumId w:val="33"/>
  </w:num>
  <w:num w:numId="20">
    <w:abstractNumId w:val="20"/>
  </w:num>
  <w:num w:numId="21">
    <w:abstractNumId w:val="13"/>
  </w:num>
  <w:num w:numId="22">
    <w:abstractNumId w:val="24"/>
  </w:num>
  <w:num w:numId="23">
    <w:abstractNumId w:val="30"/>
  </w:num>
  <w:num w:numId="24">
    <w:abstractNumId w:val="12"/>
  </w:num>
  <w:num w:numId="25">
    <w:abstractNumId w:val="7"/>
  </w:num>
  <w:num w:numId="26">
    <w:abstractNumId w:val="22"/>
  </w:num>
  <w:num w:numId="27">
    <w:abstractNumId w:val="29"/>
  </w:num>
  <w:num w:numId="28">
    <w:abstractNumId w:val="26"/>
  </w:num>
  <w:num w:numId="29">
    <w:abstractNumId w:val="19"/>
  </w:num>
  <w:num w:numId="30">
    <w:abstractNumId w:val="0"/>
  </w:num>
  <w:num w:numId="31">
    <w:abstractNumId w:val="11"/>
  </w:num>
  <w:num w:numId="32">
    <w:abstractNumId w:val="6"/>
  </w:num>
  <w:num w:numId="33">
    <w:abstractNumId w:val="5"/>
  </w:num>
  <w:num w:numId="34">
    <w:abstractNumId w:val="10"/>
  </w:num>
  <w:num w:numId="35">
    <w:abstractNumId w:val="1"/>
  </w:num>
  <w:num w:numId="36">
    <w:abstractNumId w:val="2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F7"/>
    <w:rsid w:val="000075AA"/>
    <w:rsid w:val="00032637"/>
    <w:rsid w:val="00097FC2"/>
    <w:rsid w:val="001868B1"/>
    <w:rsid w:val="001E5422"/>
    <w:rsid w:val="001F7E8E"/>
    <w:rsid w:val="0025627E"/>
    <w:rsid w:val="002A2D14"/>
    <w:rsid w:val="004106F1"/>
    <w:rsid w:val="004B1FBE"/>
    <w:rsid w:val="004F165A"/>
    <w:rsid w:val="00505979"/>
    <w:rsid w:val="00574800"/>
    <w:rsid w:val="005F20EF"/>
    <w:rsid w:val="008601CC"/>
    <w:rsid w:val="00B60A24"/>
    <w:rsid w:val="00BF1B6F"/>
    <w:rsid w:val="00D058F7"/>
    <w:rsid w:val="00DA152D"/>
    <w:rsid w:val="00E1475E"/>
    <w:rsid w:val="00ED5B7F"/>
    <w:rsid w:val="00F00349"/>
    <w:rsid w:val="00F21B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28C9D-2622-4C13-85D2-BAC581F6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F7"/>
    <w:pPr>
      <w:spacing w:after="0" w:line="240" w:lineRule="auto"/>
    </w:pPr>
    <w:rPr>
      <w:sz w:val="24"/>
      <w:szCs w:val="24"/>
    </w:rPr>
  </w:style>
  <w:style w:type="paragraph" w:styleId="Ttulo1">
    <w:name w:val="heading 1"/>
    <w:basedOn w:val="Normal"/>
    <w:next w:val="Normal"/>
    <w:link w:val="Ttulo1Car"/>
    <w:uiPriority w:val="9"/>
    <w:qFormat/>
    <w:rsid w:val="00D058F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D058F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D058F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D058F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D058F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D058F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D058F7"/>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D058F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D058F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8F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058F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D058F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058F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058F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058F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058F7"/>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D058F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058F7"/>
    <w:rPr>
      <w:rFonts w:ascii="Arial" w:eastAsia="Times New Roman" w:hAnsi="Arial" w:cs="Times New Roman"/>
      <w:b/>
      <w:i/>
      <w:szCs w:val="20"/>
      <w:u w:val="single"/>
      <w:lang w:eastAsia="es-ES"/>
    </w:rPr>
  </w:style>
  <w:style w:type="paragraph" w:styleId="Encabezado">
    <w:name w:val="header"/>
    <w:basedOn w:val="Normal"/>
    <w:link w:val="EncabezadoCar"/>
    <w:unhideWhenUsed/>
    <w:rsid w:val="00D058F7"/>
    <w:pPr>
      <w:tabs>
        <w:tab w:val="center" w:pos="4419"/>
        <w:tab w:val="right" w:pos="8838"/>
      </w:tabs>
    </w:pPr>
  </w:style>
  <w:style w:type="character" w:customStyle="1" w:styleId="EncabezadoCar">
    <w:name w:val="Encabezado Car"/>
    <w:basedOn w:val="Fuentedeprrafopredeter"/>
    <w:link w:val="Encabezado"/>
    <w:rsid w:val="00D058F7"/>
    <w:rPr>
      <w:sz w:val="24"/>
      <w:szCs w:val="24"/>
    </w:rPr>
  </w:style>
  <w:style w:type="character" w:styleId="Hipervnculo">
    <w:name w:val="Hyperlink"/>
    <w:basedOn w:val="Fuentedeprrafopredeter"/>
    <w:uiPriority w:val="99"/>
    <w:unhideWhenUsed/>
    <w:rsid w:val="00D058F7"/>
    <w:rPr>
      <w:color w:val="0563C1" w:themeColor="hyperlink"/>
      <w:u w:val="single"/>
    </w:rPr>
  </w:style>
  <w:style w:type="paragraph" w:styleId="Prrafodelista">
    <w:name w:val="List Paragraph"/>
    <w:basedOn w:val="Normal"/>
    <w:uiPriority w:val="34"/>
    <w:qFormat/>
    <w:rsid w:val="00D058F7"/>
    <w:pPr>
      <w:ind w:left="720"/>
      <w:contextualSpacing/>
    </w:pPr>
  </w:style>
  <w:style w:type="numbering" w:customStyle="1" w:styleId="Sinlista1">
    <w:name w:val="Sin lista1"/>
    <w:next w:val="Sinlista"/>
    <w:uiPriority w:val="99"/>
    <w:semiHidden/>
    <w:unhideWhenUsed/>
    <w:rsid w:val="00D058F7"/>
  </w:style>
  <w:style w:type="paragraph" w:styleId="Piedepgina">
    <w:name w:val="footer"/>
    <w:basedOn w:val="Normal"/>
    <w:link w:val="PiedepginaCar"/>
    <w:unhideWhenUsed/>
    <w:rsid w:val="00D058F7"/>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D058F7"/>
    <w:rPr>
      <w:rFonts w:ascii="Calibri" w:eastAsia="Calibri" w:hAnsi="Calibri" w:cs="Times New Roman"/>
      <w:sz w:val="24"/>
      <w:szCs w:val="24"/>
    </w:rPr>
  </w:style>
  <w:style w:type="table" w:styleId="Tablaconcuadrcula">
    <w:name w:val="Table Grid"/>
    <w:basedOn w:val="Tablanormal"/>
    <w:uiPriority w:val="39"/>
    <w:rsid w:val="00D058F7"/>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D058F7"/>
    <w:rPr>
      <w:color w:val="605E5C"/>
      <w:shd w:val="clear" w:color="auto" w:fill="E1DFDD"/>
    </w:rPr>
  </w:style>
  <w:style w:type="paragraph" w:styleId="Listaconvietas2">
    <w:name w:val="List Bullet 2"/>
    <w:basedOn w:val="Normal"/>
    <w:autoRedefine/>
    <w:rsid w:val="00D058F7"/>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D058F7"/>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D058F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D058F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058F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D058F7"/>
    <w:rPr>
      <w:rFonts w:ascii="Times New Roman" w:eastAsia="Times New Roman" w:hAnsi="Times New Roman" w:cs="Times New Roman"/>
      <w:b/>
      <w:szCs w:val="20"/>
      <w:lang w:eastAsia="es-ES"/>
    </w:rPr>
  </w:style>
  <w:style w:type="paragraph" w:styleId="Lista5">
    <w:name w:val="List 5"/>
    <w:basedOn w:val="Normal"/>
    <w:rsid w:val="00D058F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D058F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D058F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D058F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058F7"/>
  </w:style>
  <w:style w:type="character" w:customStyle="1" w:styleId="TtuloCar">
    <w:name w:val="Título Car"/>
    <w:rsid w:val="00D058F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058F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D058F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058F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D058F7"/>
    <w:rPr>
      <w:rFonts w:ascii="Arial" w:eastAsia="Times New Roman" w:hAnsi="Arial" w:cs="Times New Roman"/>
      <w:sz w:val="40"/>
      <w:szCs w:val="20"/>
      <w:lang w:val="es-ES" w:eastAsia="es-ES"/>
    </w:rPr>
  </w:style>
  <w:style w:type="character" w:styleId="Hipervnculovisitado">
    <w:name w:val="FollowedHyperlink"/>
    <w:uiPriority w:val="99"/>
    <w:rsid w:val="00D058F7"/>
    <w:rPr>
      <w:color w:val="800080"/>
      <w:u w:val="single"/>
    </w:rPr>
  </w:style>
  <w:style w:type="paragraph" w:styleId="Sangradetextonormal">
    <w:name w:val="Body Text Indent"/>
    <w:basedOn w:val="Normal"/>
    <w:link w:val="SangradetextonormalCar"/>
    <w:rsid w:val="00D058F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D058F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D058F7"/>
    <w:pPr>
      <w:jc w:val="both"/>
    </w:pPr>
    <w:rPr>
      <w:rFonts w:ascii="Arial" w:eastAsia="Calibri" w:hAnsi="Arial"/>
      <w:szCs w:val="22"/>
      <w:lang w:val="es-MX" w:eastAsia="en-US"/>
    </w:rPr>
  </w:style>
  <w:style w:type="paragraph" w:styleId="Sinespaciado">
    <w:name w:val="No Spacing"/>
    <w:qFormat/>
    <w:rsid w:val="00D058F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D058F7"/>
    <w:rPr>
      <w:rFonts w:ascii="Arial" w:eastAsia="Calibri" w:hAnsi="Arial" w:cs="Times New Roman"/>
      <w:sz w:val="24"/>
    </w:rPr>
  </w:style>
  <w:style w:type="paragraph" w:customStyle="1" w:styleId="Textoindependiente21">
    <w:name w:val="Texto independiente 21"/>
    <w:basedOn w:val="Normal"/>
    <w:rsid w:val="00D058F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D058F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D058F7"/>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D058F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058F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D058F7"/>
    <w:rPr>
      <w:sz w:val="20"/>
      <w:szCs w:val="20"/>
    </w:rPr>
  </w:style>
  <w:style w:type="paragraph" w:customStyle="1" w:styleId="Default">
    <w:name w:val="Default"/>
    <w:rsid w:val="00D058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D058F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D058F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D058F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D058F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D058F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D058F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D058F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D058F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D058F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D058F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D058F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D058F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D058F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D058F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D058F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D058F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D058F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D058F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D058F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D058F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D058F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D058F7"/>
  </w:style>
  <w:style w:type="paragraph" w:styleId="Listaconvietas">
    <w:name w:val="List Bullet"/>
    <w:basedOn w:val="Normal"/>
    <w:autoRedefine/>
    <w:rsid w:val="00D058F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D058F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D058F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D058F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D058F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058F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058F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D058F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D058F7"/>
  </w:style>
  <w:style w:type="paragraph" w:customStyle="1" w:styleId="xl102">
    <w:name w:val="xl102"/>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D058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D058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D058F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D058F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D058F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D058F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D058F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D058F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D058F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D058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D058F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D058F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D058F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D058F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D058F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D058F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D058F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D058F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D058F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D058F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D058F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D058F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D058F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D058F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D058F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D058F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D058F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D058F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D058F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D058F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D058F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D058F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D058F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D058F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D058F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D058F7"/>
    <w:rPr>
      <w:b/>
      <w:bCs/>
    </w:rPr>
  </w:style>
  <w:style w:type="character" w:customStyle="1" w:styleId="modelo-marca">
    <w:name w:val="modelo-marca"/>
    <w:rsid w:val="00D058F7"/>
  </w:style>
  <w:style w:type="character" w:customStyle="1" w:styleId="list-product-model">
    <w:name w:val="list-product-model"/>
    <w:rsid w:val="00D058F7"/>
  </w:style>
  <w:style w:type="table" w:customStyle="1" w:styleId="TableGrid">
    <w:name w:val="TableGrid"/>
    <w:rsid w:val="00D058F7"/>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D058F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D058F7"/>
    <w:rPr>
      <w:color w:val="605E5C"/>
      <w:shd w:val="clear" w:color="auto" w:fill="E1DFDD"/>
    </w:rPr>
  </w:style>
  <w:style w:type="character" w:customStyle="1" w:styleId="Mencinsinresolver21">
    <w:name w:val="Mención sin resolver21"/>
    <w:uiPriority w:val="99"/>
    <w:semiHidden/>
    <w:unhideWhenUsed/>
    <w:rsid w:val="00D058F7"/>
    <w:rPr>
      <w:color w:val="605E5C"/>
      <w:shd w:val="clear" w:color="auto" w:fill="E1DFDD"/>
    </w:rPr>
  </w:style>
  <w:style w:type="table" w:customStyle="1" w:styleId="Tablaconcuadrcula5">
    <w:name w:val="Tabla con cuadrícula5"/>
    <w:basedOn w:val="Tablanormal"/>
    <w:next w:val="Tablaconcuadrcula"/>
    <w:uiPriority w:val="39"/>
    <w:rsid w:val="00D058F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058F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058F7"/>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D058F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058F7"/>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D058F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adquisiciones@seapal.gob.mx" TargetMode="Externa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51</Pages>
  <Words>14663</Words>
  <Characters>80652</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2024-11-27T19:55:00Z</dcterms:created>
  <dcterms:modified xsi:type="dcterms:W3CDTF">2024-12-02T22:30:00Z</dcterms:modified>
</cp:coreProperties>
</file>